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09" w:rsidRDefault="00142E09" w:rsidP="00142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258B49" wp14:editId="215D423E">
            <wp:simplePos x="0" y="0"/>
            <wp:positionH relativeFrom="margin">
              <wp:posOffset>2293648</wp:posOffset>
            </wp:positionH>
            <wp:positionV relativeFrom="margin">
              <wp:posOffset>-513933</wp:posOffset>
            </wp:positionV>
            <wp:extent cx="803910" cy="809625"/>
            <wp:effectExtent l="0" t="0" r="0" b="9525"/>
            <wp:wrapSquare wrapText="bothSides"/>
            <wp:docPr id="3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42E09" w:rsidRDefault="00142E09" w:rsidP="00142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142E09" w:rsidRDefault="00142E09" w:rsidP="00142E09">
      <w:pPr>
        <w:pStyle w:val="a6"/>
        <w:jc w:val="center"/>
      </w:pPr>
      <w:r>
        <w:rPr>
          <w:lang w:val="en-US"/>
        </w:rPr>
        <w:t>___________</w:t>
      </w:r>
      <w:r>
        <w:t>____________</w:t>
      </w:r>
    </w:p>
    <w:p w:rsidR="00142E09" w:rsidRDefault="00142E09" w:rsidP="00142E09">
      <w:pPr>
        <w:pStyle w:val="a5"/>
        <w:spacing w:before="0" w:beforeAutospacing="0" w:after="0" w:afterAutospacing="0"/>
        <w:ind w:firstLine="142"/>
        <w:jc w:val="center"/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142E09" w:rsidRDefault="00142E09" w:rsidP="00142E09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142E09" w:rsidRDefault="00142E09" w:rsidP="00142E09">
      <w:pPr>
        <w:pStyle w:val="a5"/>
        <w:spacing w:before="24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 О С Т А Н О В Л Е Н И Е</w:t>
      </w:r>
    </w:p>
    <w:p w:rsidR="00142E09" w:rsidRPr="00133E36" w:rsidRDefault="00142E09" w:rsidP="00142E09">
      <w:pPr>
        <w:pStyle w:val="a5"/>
        <w:spacing w:before="240" w:beforeAutospacing="0" w:after="0" w:afterAutospacing="0"/>
        <w:jc w:val="center"/>
        <w:rPr>
          <w:sz w:val="16"/>
          <w:szCs w:val="16"/>
        </w:rPr>
      </w:pPr>
    </w:p>
    <w:p w:rsidR="00142E09" w:rsidRDefault="00142E09" w:rsidP="00142E09">
      <w:pPr>
        <w:pStyle w:val="a5"/>
        <w:spacing w:before="0" w:beforeAutospacing="0" w:after="0" w:afterAutospacing="0"/>
        <w:jc w:val="center"/>
      </w:pP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7 марта 2025 г. № 36 </w:t>
      </w:r>
    </w:p>
    <w:p w:rsidR="00142E09" w:rsidRPr="00142E09" w:rsidRDefault="00142E09" w:rsidP="00142E09">
      <w:pPr>
        <w:pStyle w:val="a5"/>
        <w:spacing w:before="0" w:beforeAutospacing="0" w:after="0" w:afterAutospacing="0"/>
        <w:jc w:val="center"/>
      </w:pPr>
      <w:r>
        <w:rPr>
          <w:color w:val="000000"/>
        </w:rPr>
        <w:t>с. Цуриб</w:t>
      </w:r>
    </w:p>
    <w:p w:rsidR="00142E09" w:rsidRDefault="00142E09" w:rsidP="00142E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оказании социальной помощи и</w:t>
      </w:r>
      <w:r w:rsidRPr="00B15C6C">
        <w:rPr>
          <w:b/>
          <w:bCs/>
          <w:color w:val="000000"/>
          <w:sz w:val="28"/>
          <w:szCs w:val="28"/>
        </w:rPr>
        <w:t xml:space="preserve"> социальной поддержки</w:t>
      </w:r>
    </w:p>
    <w:p w:rsidR="00142E09" w:rsidRDefault="00142E09" w:rsidP="00142E09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гражданам</w:t>
      </w:r>
      <w:proofErr w:type="gramEnd"/>
      <w:r>
        <w:rPr>
          <w:b/>
          <w:bCs/>
          <w:color w:val="000000"/>
          <w:sz w:val="28"/>
          <w:szCs w:val="28"/>
        </w:rPr>
        <w:t xml:space="preserve">, заключившим контракт о прохождении военной службы в Вооруженных Российской Федерации, направленным для выполнения </w:t>
      </w:r>
    </w:p>
    <w:p w:rsidR="00142E09" w:rsidRDefault="00142E09" w:rsidP="00142E09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задач</w:t>
      </w:r>
      <w:proofErr w:type="gramEnd"/>
      <w:r>
        <w:rPr>
          <w:b/>
          <w:bCs/>
          <w:color w:val="000000"/>
          <w:sz w:val="28"/>
          <w:szCs w:val="28"/>
        </w:rPr>
        <w:t xml:space="preserve"> в ходе специальной военной операции</w:t>
      </w:r>
    </w:p>
    <w:p w:rsidR="00142E09" w:rsidRDefault="00142E09" w:rsidP="00142E09">
      <w:pPr>
        <w:jc w:val="center"/>
        <w:rPr>
          <w:b/>
          <w:bCs/>
          <w:color w:val="000000"/>
          <w:sz w:val="28"/>
          <w:szCs w:val="28"/>
        </w:rPr>
      </w:pPr>
    </w:p>
    <w:p w:rsidR="00142E09" w:rsidRDefault="00142E09" w:rsidP="00142E09">
      <w:pPr>
        <w:ind w:firstLine="284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протоколом №4 от 15.04.2024 г. года заседания Оперативного штаба Республики Дагестан по реализации мер, предусмотренных Указом Президента Российской Федерации от 19.10.2022 г.№757, Администрация муниципального образования «Чародинский район» </w:t>
      </w:r>
      <w:r w:rsidRPr="00B15C6C">
        <w:rPr>
          <w:b/>
          <w:bCs/>
          <w:color w:val="000000"/>
          <w:sz w:val="28"/>
          <w:szCs w:val="28"/>
        </w:rPr>
        <w:t xml:space="preserve">п о с т а н о в л я е </w:t>
      </w:r>
      <w:proofErr w:type="gramStart"/>
      <w:r w:rsidRPr="00B15C6C">
        <w:rPr>
          <w:b/>
          <w:bCs/>
          <w:color w:val="000000"/>
          <w:sz w:val="28"/>
          <w:szCs w:val="28"/>
        </w:rPr>
        <w:t>т :</w:t>
      </w:r>
      <w:proofErr w:type="gramEnd"/>
    </w:p>
    <w:p w:rsidR="00142E09" w:rsidRDefault="00142E09" w:rsidP="00142E09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лицам, направленным с 1 марта 2025 года (включительно) через военный комиссариат Чародинского района на военную службу по контракту о прохождении военной службы с Министерством обороны Российской Федерации на один год и более, дополнительную меру социальной поддержки в форме единовременной выплаты в размере 200 000 (двести тысяча) рублей.</w:t>
      </w:r>
    </w:p>
    <w:p w:rsidR="00142E09" w:rsidRDefault="00142E09" w:rsidP="00142E09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выплата, предусмотренная пунктом 1 настоящего постановления выделить из средств резервного фонда Администрации муниципального образования «Чародинский район».</w:t>
      </w:r>
    </w:p>
    <w:p w:rsidR="00142E09" w:rsidRDefault="00142E09" w:rsidP="00142E09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Военному комиссариату Чародинского района предоставить список лиц, указанных в пункте 1 настоящего постановления.</w:t>
      </w:r>
    </w:p>
    <w:p w:rsidR="00142E09" w:rsidRDefault="00142E09" w:rsidP="00142E09">
      <w:pPr>
        <w:pStyle w:val="a3"/>
        <w:numPr>
          <w:ilvl w:val="1"/>
          <w:numId w:val="1"/>
        </w:numPr>
        <w:tabs>
          <w:tab w:val="clear" w:pos="1440"/>
        </w:tabs>
        <w:ind w:left="0" w:firstLine="284"/>
        <w:jc w:val="both"/>
        <w:rPr>
          <w:sz w:val="28"/>
          <w:szCs w:val="28"/>
        </w:rPr>
      </w:pPr>
      <w:r w:rsidRPr="007947B6">
        <w:rPr>
          <w:bCs/>
          <w:color w:val="000000"/>
          <w:sz w:val="28"/>
          <w:szCs w:val="28"/>
        </w:rPr>
        <w:t xml:space="preserve">Настоящее постановление опубликовать в районной газете «Ч1АРАДА» и </w:t>
      </w:r>
      <w:r w:rsidRPr="007947B6">
        <w:rPr>
          <w:sz w:val="28"/>
          <w:szCs w:val="28"/>
        </w:rPr>
        <w:t>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142E09" w:rsidRPr="007947B6" w:rsidRDefault="00142E09" w:rsidP="00142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r w:rsidRPr="007947B6">
        <w:rPr>
          <w:sz w:val="28"/>
          <w:szCs w:val="28"/>
        </w:rPr>
        <w:t xml:space="preserve">Настоящее постановление вступает в </w:t>
      </w:r>
      <w:proofErr w:type="gramStart"/>
      <w:r w:rsidRPr="007947B6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 марта </w:t>
      </w:r>
    </w:p>
    <w:p w:rsidR="00142E09" w:rsidRDefault="00142E09" w:rsidP="00142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7947B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7947B6">
        <w:rPr>
          <w:sz w:val="28"/>
          <w:szCs w:val="28"/>
        </w:rPr>
        <w:t xml:space="preserve">  </w:t>
      </w:r>
    </w:p>
    <w:p w:rsidR="00142E09" w:rsidRDefault="00142E09" w:rsidP="00142E09">
      <w:pPr>
        <w:jc w:val="both"/>
        <w:rPr>
          <w:sz w:val="28"/>
          <w:szCs w:val="28"/>
        </w:rPr>
      </w:pPr>
    </w:p>
    <w:p w:rsidR="00142E09" w:rsidRDefault="00142E09" w:rsidP="00142E09">
      <w:pPr>
        <w:jc w:val="both"/>
        <w:rPr>
          <w:sz w:val="28"/>
          <w:szCs w:val="28"/>
        </w:rPr>
      </w:pPr>
    </w:p>
    <w:p w:rsidR="00142E09" w:rsidRDefault="00142E09" w:rsidP="00142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Глава Администрации</w:t>
      </w:r>
    </w:p>
    <w:p w:rsidR="00142E09" w:rsidRDefault="00142E09" w:rsidP="00142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</w:t>
      </w:r>
      <w:proofErr w:type="gramStart"/>
      <w:r>
        <w:rPr>
          <w:b/>
          <w:iCs/>
          <w:color w:val="000000"/>
          <w:sz w:val="28"/>
          <w:szCs w:val="28"/>
        </w:rPr>
        <w:t>муниципального</w:t>
      </w:r>
      <w:proofErr w:type="gramEnd"/>
      <w:r>
        <w:rPr>
          <w:b/>
          <w:iCs/>
          <w:color w:val="000000"/>
          <w:sz w:val="28"/>
          <w:szCs w:val="28"/>
        </w:rPr>
        <w:t xml:space="preserve"> образования </w:t>
      </w:r>
    </w:p>
    <w:p w:rsidR="00142E09" w:rsidRDefault="00142E09" w:rsidP="00142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«Чародин</w:t>
      </w:r>
      <w:r>
        <w:rPr>
          <w:b/>
          <w:iCs/>
          <w:color w:val="000000"/>
          <w:sz w:val="28"/>
          <w:szCs w:val="28"/>
        </w:rPr>
        <w:t xml:space="preserve">ский </w:t>
      </w:r>
      <w:proofErr w:type="gramStart"/>
      <w:r>
        <w:rPr>
          <w:b/>
          <w:iCs/>
          <w:color w:val="000000"/>
          <w:sz w:val="28"/>
          <w:szCs w:val="28"/>
        </w:rPr>
        <w:t xml:space="preserve">район»   </w:t>
      </w:r>
      <w:proofErr w:type="gramEnd"/>
      <w:r>
        <w:rPr>
          <w:b/>
          <w:iCs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iCs/>
          <w:color w:val="000000"/>
          <w:sz w:val="28"/>
          <w:szCs w:val="28"/>
        </w:rPr>
        <w:t xml:space="preserve">                                              Г.А. Арабиев</w:t>
      </w:r>
    </w:p>
    <w:p w:rsidR="00142E09" w:rsidRDefault="00142E09" w:rsidP="00142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142E09" w:rsidRDefault="00142E09" w:rsidP="00142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142E09" w:rsidRDefault="00142E09" w:rsidP="00142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iCs/>
          <w:color w:val="000000"/>
          <w:sz w:val="28"/>
          <w:szCs w:val="28"/>
        </w:rPr>
      </w:pPr>
    </w:p>
    <w:p w:rsidR="00142E09" w:rsidRDefault="00142E09" w:rsidP="00142E09">
      <w:pPr>
        <w:pStyle w:val="a3"/>
        <w:ind w:left="0"/>
        <w:jc w:val="center"/>
        <w:rPr>
          <w:bCs/>
          <w:sz w:val="36"/>
          <w:szCs w:val="36"/>
        </w:rPr>
      </w:pPr>
    </w:p>
    <w:p w:rsidR="00782CE4" w:rsidRDefault="00782CE4"/>
    <w:sectPr w:rsidR="0078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40484"/>
    <w:multiLevelType w:val="multilevel"/>
    <w:tmpl w:val="B7FC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09"/>
    <w:rsid w:val="00142E09"/>
    <w:rsid w:val="007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043FA-0BC8-416F-BFE7-BF6E3CF2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42E09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unhideWhenUsed/>
    <w:qFormat/>
    <w:rsid w:val="00142E09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142E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142E09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42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2025-04-11T06:59:00Z</dcterms:created>
  <dcterms:modified xsi:type="dcterms:W3CDTF">2025-04-11T07:00:00Z</dcterms:modified>
</cp:coreProperties>
</file>