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5F" w:rsidRDefault="00D50B5F" w:rsidP="00D50B5F">
      <w:r w:rsidRPr="00FD4158">
        <w:rPr>
          <w:rStyle w:val="eop"/>
          <w:rFonts w:eastAsiaTheme="majorEastAsia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CFC534C" wp14:editId="07147683">
            <wp:simplePos x="0" y="0"/>
            <wp:positionH relativeFrom="margin">
              <wp:posOffset>2528047</wp:posOffset>
            </wp:positionH>
            <wp:positionV relativeFrom="margin">
              <wp:posOffset>-254411</wp:posOffset>
            </wp:positionV>
            <wp:extent cx="741680" cy="742950"/>
            <wp:effectExtent l="19050" t="0" r="1270" b="0"/>
            <wp:wrapSquare wrapText="bothSides"/>
            <wp:docPr id="3" name="Рисунок 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B5F" w:rsidRDefault="00D50B5F" w:rsidP="00D50B5F">
      <w:pPr>
        <w:jc w:val="center"/>
        <w:rPr>
          <w:sz w:val="28"/>
          <w:szCs w:val="28"/>
        </w:rPr>
      </w:pPr>
    </w:p>
    <w:p w:rsidR="00D50B5F" w:rsidRPr="002F1100" w:rsidRDefault="00D50B5F" w:rsidP="00D50B5F">
      <w:pPr>
        <w:jc w:val="center"/>
        <w:rPr>
          <w:sz w:val="26"/>
          <w:szCs w:val="26"/>
        </w:rPr>
      </w:pPr>
    </w:p>
    <w:p w:rsidR="00D50B5F" w:rsidRPr="008E62D3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"/>
          <w:szCs w:val="2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                        </w:t>
      </w:r>
      <w:r w:rsidRPr="008E62D3">
        <w:rPr>
          <w:rStyle w:val="normaltextrun"/>
          <w:rFonts w:eastAsiaTheme="majorEastAsia"/>
          <w:b/>
          <w:bCs/>
          <w:sz w:val="2"/>
          <w:szCs w:val="2"/>
        </w:rPr>
        <w:t>________</w:t>
      </w:r>
    </w:p>
    <w:p w:rsidR="00D50B5F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___________</w:t>
      </w:r>
    </w:p>
    <w:p w:rsidR="00D50B5F" w:rsidRPr="008E62D3" w:rsidRDefault="00D50B5F" w:rsidP="00D50B5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b/>
          <w:bCs/>
          <w:sz w:val="4"/>
          <w:szCs w:val="4"/>
        </w:rPr>
      </w:pPr>
    </w:p>
    <w:p w:rsidR="00D50B5F" w:rsidRDefault="00D50B5F" w:rsidP="00D50B5F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D50B5F" w:rsidRPr="00672FBF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72FBF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672FBF">
        <w:rPr>
          <w:rStyle w:val="eop"/>
          <w:sz w:val="28"/>
          <w:szCs w:val="28"/>
        </w:rPr>
        <w:t> </w:t>
      </w:r>
    </w:p>
    <w:p w:rsidR="00D50B5F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D50B5F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</w:p>
    <w:p w:rsidR="00D50B5F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50B5F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13 января  2025 г. № 3</w:t>
      </w:r>
    </w:p>
    <w:p w:rsidR="00D50B5F" w:rsidRDefault="00D50B5F" w:rsidP="00D50B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D50B5F" w:rsidRPr="004A7213" w:rsidRDefault="00D50B5F" w:rsidP="00D50B5F">
      <w:pPr>
        <w:tabs>
          <w:tab w:val="left" w:pos="2812"/>
        </w:tabs>
        <w:rPr>
          <w:sz w:val="26"/>
          <w:szCs w:val="26"/>
        </w:rPr>
      </w:pPr>
    </w:p>
    <w:p w:rsidR="00D50B5F" w:rsidRPr="004A7213" w:rsidRDefault="00D50B5F" w:rsidP="00D50B5F">
      <w:pPr>
        <w:jc w:val="center"/>
        <w:rPr>
          <w:b/>
          <w:sz w:val="26"/>
          <w:szCs w:val="26"/>
        </w:rPr>
      </w:pPr>
      <w:r w:rsidRPr="004A7213">
        <w:rPr>
          <w:b/>
          <w:sz w:val="26"/>
          <w:szCs w:val="26"/>
        </w:rPr>
        <w:t>О государственном задании по ветеринарное -  профилактическим и                                             оздоровительным мероприятиям на 2025 год.</w:t>
      </w:r>
    </w:p>
    <w:p w:rsidR="00D50B5F" w:rsidRPr="004A7213" w:rsidRDefault="00D50B5F" w:rsidP="00D50B5F">
      <w:pPr>
        <w:jc w:val="center"/>
        <w:rPr>
          <w:b/>
          <w:sz w:val="26"/>
          <w:szCs w:val="26"/>
        </w:rPr>
      </w:pPr>
    </w:p>
    <w:p w:rsidR="00D50B5F" w:rsidRPr="004A7213" w:rsidRDefault="00D50B5F" w:rsidP="00D50B5F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4A7213">
        <w:rPr>
          <w:rFonts w:ascii="Times New Roman" w:hAnsi="Times New Roman"/>
          <w:sz w:val="26"/>
          <w:szCs w:val="26"/>
        </w:rPr>
        <w:t>Руководствуясь Федеральным законом о</w:t>
      </w:r>
      <w:bookmarkStart w:id="0" w:name="_GoBack"/>
      <w:bookmarkEnd w:id="0"/>
      <w:r w:rsidRPr="004A7213">
        <w:rPr>
          <w:rFonts w:ascii="Times New Roman" w:hAnsi="Times New Roman"/>
          <w:sz w:val="26"/>
          <w:szCs w:val="26"/>
        </w:rPr>
        <w:t xml:space="preserve">т 27 декабря 2018 года №524-ФЗ «О внесении изменения в Закон Российской Федерации «О ветеринарии» в части регулирования деятельности специалистов в области ветеринарии», законом Республики Дагестан от 11 октября 2010 г. №52 «О ветеринарии» и для своевременного и с охватом всего поголовья животных выполнения плана противоэпизоотических мероприятий, Администрация муниципального образования "Чародинский район" </w:t>
      </w:r>
      <w:r w:rsidRPr="004A7213">
        <w:rPr>
          <w:rFonts w:ascii="Times New Roman" w:hAnsi="Times New Roman"/>
          <w:b/>
          <w:sz w:val="26"/>
          <w:szCs w:val="26"/>
        </w:rPr>
        <w:t>п о с т а н о в л я е т</w:t>
      </w:r>
      <w:r w:rsidRPr="004A7213">
        <w:rPr>
          <w:rFonts w:ascii="Times New Roman" w:hAnsi="Times New Roman"/>
          <w:sz w:val="26"/>
          <w:szCs w:val="26"/>
        </w:rPr>
        <w:t>: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1.  Утвердить прилагаемый представленный ГБУ РД «Чародинское районное ветеринарное управление» государственное задание по плану план </w:t>
      </w:r>
      <w:proofErr w:type="spellStart"/>
      <w:r w:rsidRPr="004A7213">
        <w:rPr>
          <w:sz w:val="26"/>
          <w:szCs w:val="26"/>
        </w:rPr>
        <w:t>ветеринарно</w:t>
      </w:r>
      <w:proofErr w:type="spellEnd"/>
      <w:r w:rsidRPr="004A7213">
        <w:rPr>
          <w:sz w:val="26"/>
          <w:szCs w:val="26"/>
        </w:rPr>
        <w:t xml:space="preserve"> -  профилактических мероприятий на 2025 год.  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2. Рекомендовать главам муниципальных   образований сельских поселений и руководителям хозяйств (СПК, ОО, КФХ, ИП, ЛПХ);                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- уточнить количество </w:t>
      </w:r>
      <w:proofErr w:type="spellStart"/>
      <w:r w:rsidRPr="004A7213">
        <w:rPr>
          <w:sz w:val="26"/>
          <w:szCs w:val="26"/>
        </w:rPr>
        <w:t>сельхозживотнных</w:t>
      </w:r>
      <w:proofErr w:type="spellEnd"/>
      <w:r w:rsidRPr="004A7213">
        <w:rPr>
          <w:sz w:val="26"/>
          <w:szCs w:val="26"/>
        </w:rPr>
        <w:t xml:space="preserve"> и провести и идентификацию (</w:t>
      </w:r>
      <w:proofErr w:type="spellStart"/>
      <w:r w:rsidRPr="004A7213">
        <w:rPr>
          <w:sz w:val="26"/>
          <w:szCs w:val="26"/>
        </w:rPr>
        <w:t>биркование</w:t>
      </w:r>
      <w:proofErr w:type="spellEnd"/>
      <w:r w:rsidRPr="004A7213">
        <w:rPr>
          <w:sz w:val="26"/>
          <w:szCs w:val="26"/>
        </w:rPr>
        <w:t>);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 - оборудовать в населенных пунктах и в хозяйствах района расколы и базы для                  проведения ветеринарных мероприятий и биотермические ямы   или </w:t>
      </w:r>
      <w:proofErr w:type="spellStart"/>
      <w:r w:rsidRPr="004A7213">
        <w:rPr>
          <w:sz w:val="26"/>
          <w:szCs w:val="26"/>
        </w:rPr>
        <w:t>трупосжигательные</w:t>
      </w:r>
      <w:proofErr w:type="spellEnd"/>
      <w:r w:rsidRPr="004A7213">
        <w:rPr>
          <w:sz w:val="26"/>
          <w:szCs w:val="26"/>
        </w:rPr>
        <w:t xml:space="preserve"> печи для сбора, утилизации и уничтожения </w:t>
      </w:r>
      <w:proofErr w:type="spellStart"/>
      <w:r w:rsidRPr="004A7213">
        <w:rPr>
          <w:sz w:val="26"/>
          <w:szCs w:val="26"/>
        </w:rPr>
        <w:t>биоотходов</w:t>
      </w:r>
      <w:proofErr w:type="spellEnd"/>
      <w:r w:rsidRPr="004A7213">
        <w:rPr>
          <w:sz w:val="26"/>
          <w:szCs w:val="26"/>
        </w:rPr>
        <w:t xml:space="preserve">;   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  -  всем хозяйствующим субъектам и владельцам животных зарегистрироваться   в ИС «Меркурий» и работать в этой системе.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3.  Рекомендовать начальнику государственного бюджетного учреждения                        </w:t>
      </w:r>
      <w:proofErr w:type="gramStart"/>
      <w:r w:rsidRPr="004A7213">
        <w:rPr>
          <w:sz w:val="26"/>
          <w:szCs w:val="26"/>
        </w:rPr>
        <w:t xml:space="preserve">   «</w:t>
      </w:r>
      <w:proofErr w:type="gramEnd"/>
      <w:r w:rsidRPr="004A7213">
        <w:rPr>
          <w:sz w:val="26"/>
          <w:szCs w:val="26"/>
        </w:rPr>
        <w:t xml:space="preserve">Чародинское  районное  ветеринарное  управление»: 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  - довести   план мероприятий до всех глав сельских поселений, руководителей хозяйств   и специалистов;                                                                                                                 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   -  контролировать своевременное, с охватом всего поголовья выполнение государственного задания;                         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   -   привлечь к ответственности лиц, виновных в нарушении Закона «О ветеринарии».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t xml:space="preserve"> 4. Рекомендовать начальнику ОМВД России по РД в Чародинском районе в целях усиления контроля за недопущением </w:t>
      </w:r>
      <w:proofErr w:type="spellStart"/>
      <w:r w:rsidRPr="004A7213">
        <w:rPr>
          <w:sz w:val="26"/>
          <w:szCs w:val="26"/>
        </w:rPr>
        <w:t>несанкционного</w:t>
      </w:r>
      <w:proofErr w:type="spellEnd"/>
      <w:r w:rsidRPr="004A7213">
        <w:rPr>
          <w:sz w:val="26"/>
          <w:szCs w:val="26"/>
        </w:rPr>
        <w:t xml:space="preserve"> перемещения, реализации и ввоза </w:t>
      </w:r>
      <w:proofErr w:type="spellStart"/>
      <w:r w:rsidRPr="004A7213">
        <w:rPr>
          <w:sz w:val="26"/>
          <w:szCs w:val="26"/>
        </w:rPr>
        <w:t>сельхозяйственных</w:t>
      </w:r>
      <w:proofErr w:type="spellEnd"/>
      <w:r w:rsidRPr="004A7213">
        <w:rPr>
          <w:sz w:val="26"/>
          <w:szCs w:val="26"/>
        </w:rPr>
        <w:t xml:space="preserve"> животных, в пределах компетенции оказать содействие специалистам ветеринарной службы.          </w:t>
      </w:r>
    </w:p>
    <w:p w:rsidR="00D50B5F" w:rsidRPr="004A7213" w:rsidRDefault="00D50B5F" w:rsidP="00D50B5F">
      <w:pPr>
        <w:ind w:firstLine="284"/>
        <w:jc w:val="both"/>
        <w:rPr>
          <w:sz w:val="26"/>
          <w:szCs w:val="26"/>
        </w:rPr>
      </w:pPr>
      <w:r w:rsidRPr="004A7213">
        <w:rPr>
          <w:sz w:val="26"/>
          <w:szCs w:val="26"/>
        </w:rPr>
        <w:lastRenderedPageBreak/>
        <w:t xml:space="preserve">  5.  Контроль за исполнением настоящего постановления возложить на заместителя   Главы Администрации муниципального образования «Чародинский район» </w:t>
      </w:r>
      <w:proofErr w:type="spellStart"/>
      <w:r w:rsidRPr="004A7213">
        <w:rPr>
          <w:sz w:val="26"/>
          <w:szCs w:val="26"/>
        </w:rPr>
        <w:t>Омарова</w:t>
      </w:r>
      <w:proofErr w:type="spellEnd"/>
      <w:r w:rsidRPr="004A7213">
        <w:rPr>
          <w:sz w:val="26"/>
          <w:szCs w:val="26"/>
        </w:rPr>
        <w:t xml:space="preserve"> М. З.  </w:t>
      </w:r>
    </w:p>
    <w:p w:rsidR="00D50B5F" w:rsidRDefault="00D50B5F" w:rsidP="00D50B5F">
      <w:pPr>
        <w:jc w:val="both"/>
        <w:rPr>
          <w:sz w:val="28"/>
          <w:szCs w:val="28"/>
        </w:rPr>
      </w:pPr>
    </w:p>
    <w:p w:rsidR="00D50B5F" w:rsidRPr="004A7213" w:rsidRDefault="00D50B5F" w:rsidP="00D50B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7213">
        <w:rPr>
          <w:b/>
          <w:sz w:val="28"/>
          <w:szCs w:val="28"/>
        </w:rPr>
        <w:t>Глава Администрации</w:t>
      </w:r>
    </w:p>
    <w:p w:rsidR="00D50B5F" w:rsidRPr="004A7213" w:rsidRDefault="00D50B5F" w:rsidP="00D50B5F">
      <w:pPr>
        <w:jc w:val="both"/>
        <w:rPr>
          <w:b/>
          <w:sz w:val="28"/>
          <w:szCs w:val="28"/>
        </w:rPr>
      </w:pPr>
      <w:proofErr w:type="gramStart"/>
      <w:r w:rsidRPr="004A7213">
        <w:rPr>
          <w:b/>
          <w:sz w:val="28"/>
          <w:szCs w:val="28"/>
        </w:rPr>
        <w:t>муниципального</w:t>
      </w:r>
      <w:proofErr w:type="gramEnd"/>
      <w:r w:rsidRPr="004A7213">
        <w:rPr>
          <w:b/>
          <w:sz w:val="28"/>
          <w:szCs w:val="28"/>
        </w:rPr>
        <w:t xml:space="preserve"> образования</w:t>
      </w:r>
    </w:p>
    <w:p w:rsidR="00D50B5F" w:rsidRDefault="00D50B5F" w:rsidP="00D50B5F">
      <w:pPr>
        <w:jc w:val="both"/>
        <w:rPr>
          <w:b/>
          <w:sz w:val="28"/>
          <w:szCs w:val="28"/>
        </w:rPr>
      </w:pPr>
      <w:r w:rsidRPr="004A7213">
        <w:rPr>
          <w:b/>
          <w:sz w:val="28"/>
          <w:szCs w:val="28"/>
        </w:rPr>
        <w:t xml:space="preserve">      «Чародинс</w:t>
      </w:r>
      <w:r>
        <w:rPr>
          <w:b/>
          <w:sz w:val="28"/>
          <w:szCs w:val="28"/>
        </w:rPr>
        <w:t xml:space="preserve">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</w:t>
      </w:r>
      <w:r w:rsidRPr="004A7213">
        <w:rPr>
          <w:b/>
          <w:sz w:val="28"/>
          <w:szCs w:val="28"/>
        </w:rPr>
        <w:t xml:space="preserve">                                                  Г.А. Арабиев</w:t>
      </w:r>
    </w:p>
    <w:p w:rsidR="003516F5" w:rsidRDefault="003516F5"/>
    <w:sectPr w:rsidR="0035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3516F5"/>
    <w:rsid w:val="00D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9CADB-193D-46D1-9D9C-5FB895E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D50B5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D50B5F"/>
  </w:style>
  <w:style w:type="character" w:customStyle="1" w:styleId="eop">
    <w:name w:val="eop"/>
    <w:basedOn w:val="a0"/>
    <w:qFormat/>
    <w:rsid w:val="00D50B5F"/>
  </w:style>
  <w:style w:type="paragraph" w:styleId="a3">
    <w:name w:val="No Spacing"/>
    <w:link w:val="a4"/>
    <w:uiPriority w:val="1"/>
    <w:qFormat/>
    <w:rsid w:val="00D50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D50B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2025-02-18T13:10:00Z</dcterms:created>
  <dcterms:modified xsi:type="dcterms:W3CDTF">2025-02-18T13:11:00Z</dcterms:modified>
</cp:coreProperties>
</file>