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37" w:rsidRDefault="00940B37" w:rsidP="00940B37">
      <w:pPr>
        <w:jc w:val="center"/>
      </w:pPr>
    </w:p>
    <w:p w:rsidR="00940B37" w:rsidRDefault="00940B37" w:rsidP="00940B37">
      <w:pPr>
        <w:jc w:val="right"/>
        <w:rPr>
          <w:b/>
          <w:sz w:val="28"/>
          <w:szCs w:val="28"/>
        </w:rPr>
      </w:pPr>
    </w:p>
    <w:p w:rsidR="00940B37" w:rsidRDefault="00940B37" w:rsidP="00940B37">
      <w:pPr>
        <w:jc w:val="right"/>
        <w:rPr>
          <w:b/>
          <w:sz w:val="28"/>
          <w:szCs w:val="28"/>
        </w:rPr>
      </w:pPr>
      <w:r>
        <w:rPr>
          <w:noProof/>
        </w:rPr>
        <w:drawing>
          <wp:anchor distT="0" distB="0" distL="114300" distR="114300" simplePos="0" relativeHeight="251659264" behindDoc="0" locked="0" layoutInCell="1" allowOverlap="1" wp14:anchorId="123EBDD1" wp14:editId="0C04B4B3">
            <wp:simplePos x="0" y="0"/>
            <wp:positionH relativeFrom="margin">
              <wp:posOffset>2929890</wp:posOffset>
            </wp:positionH>
            <wp:positionV relativeFrom="margin">
              <wp:posOffset>-339090</wp:posOffset>
            </wp:positionV>
            <wp:extent cx="739140" cy="733425"/>
            <wp:effectExtent l="0" t="0" r="0" b="0"/>
            <wp:wrapSquare wrapText="bothSides"/>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140" cy="733425"/>
                    </a:xfrm>
                    <a:prstGeom prst="rect">
                      <a:avLst/>
                    </a:prstGeom>
                    <a:noFill/>
                  </pic:spPr>
                </pic:pic>
              </a:graphicData>
            </a:graphic>
            <wp14:sizeRelH relativeFrom="page">
              <wp14:pctWidth>0</wp14:pctWidth>
            </wp14:sizeRelH>
            <wp14:sizeRelV relativeFrom="page">
              <wp14:pctHeight>0</wp14:pctHeight>
            </wp14:sizeRelV>
          </wp:anchor>
        </w:drawing>
      </w:r>
    </w:p>
    <w:p w:rsidR="00940B37" w:rsidRPr="00846F28" w:rsidRDefault="00940B37" w:rsidP="00940B37">
      <w:pPr>
        <w:jc w:val="center"/>
        <w:rPr>
          <w:b/>
          <w:sz w:val="16"/>
          <w:szCs w:val="16"/>
        </w:rPr>
      </w:pPr>
      <w:r>
        <w:rPr>
          <w:b/>
          <w:sz w:val="16"/>
          <w:szCs w:val="16"/>
        </w:rPr>
        <w:t>________________</w:t>
      </w:r>
    </w:p>
    <w:p w:rsidR="00940B37" w:rsidRDefault="00940B37" w:rsidP="00940B37">
      <w:pPr>
        <w:jc w:val="center"/>
        <w:rPr>
          <w:b/>
          <w:sz w:val="32"/>
          <w:szCs w:val="32"/>
        </w:rPr>
      </w:pPr>
      <w:r>
        <w:rPr>
          <w:b/>
          <w:sz w:val="32"/>
          <w:szCs w:val="32"/>
        </w:rPr>
        <w:t xml:space="preserve"> АДМИНИСТРАЦИЯ</w:t>
      </w:r>
    </w:p>
    <w:p w:rsidR="00940B37" w:rsidRDefault="00940B37" w:rsidP="00940B37">
      <w:pPr>
        <w:jc w:val="center"/>
        <w:rPr>
          <w:sz w:val="28"/>
          <w:szCs w:val="28"/>
        </w:rPr>
      </w:pPr>
      <w:r>
        <w:rPr>
          <w:sz w:val="28"/>
          <w:szCs w:val="28"/>
        </w:rPr>
        <w:t>МУНИЦИПАЛЬНОГО ОБРАЗОВАНИЯ «ЧАРОДИНСКИЙ РАЙОН»</w:t>
      </w:r>
    </w:p>
    <w:p w:rsidR="00940B37" w:rsidRPr="00E32B47" w:rsidRDefault="00940B37" w:rsidP="00940B37">
      <w:pPr>
        <w:jc w:val="center"/>
        <w:rPr>
          <w:sz w:val="16"/>
          <w:szCs w:val="16"/>
        </w:rPr>
      </w:pPr>
    </w:p>
    <w:p w:rsidR="00940B37" w:rsidRDefault="00940B37" w:rsidP="00940B37">
      <w:pPr>
        <w:jc w:val="center"/>
        <w:rPr>
          <w:sz w:val="36"/>
          <w:szCs w:val="36"/>
        </w:rPr>
      </w:pPr>
      <w:r>
        <w:rPr>
          <w:b/>
          <w:sz w:val="36"/>
          <w:szCs w:val="36"/>
        </w:rPr>
        <w:t>П О С Т А Н О В Л Е Н И Е</w:t>
      </w:r>
    </w:p>
    <w:p w:rsidR="00940B37" w:rsidRPr="00E32B47" w:rsidRDefault="00940B37" w:rsidP="00940B37">
      <w:pPr>
        <w:jc w:val="right"/>
        <w:rPr>
          <w:b/>
          <w:sz w:val="16"/>
          <w:szCs w:val="16"/>
        </w:rPr>
      </w:pPr>
    </w:p>
    <w:p w:rsidR="00940B37" w:rsidRPr="001379E7" w:rsidRDefault="00940B37" w:rsidP="00940B37">
      <w:pPr>
        <w:jc w:val="center"/>
      </w:pPr>
      <w:proofErr w:type="gramStart"/>
      <w:r>
        <w:t>от</w:t>
      </w:r>
      <w:proofErr w:type="gramEnd"/>
      <w:r>
        <w:t xml:space="preserve"> 27 января</w:t>
      </w:r>
      <w:r w:rsidRPr="001379E7">
        <w:t xml:space="preserve">  2024 г. №</w:t>
      </w:r>
      <w:r>
        <w:t xml:space="preserve"> 10</w:t>
      </w:r>
      <w:r w:rsidRPr="001379E7">
        <w:t xml:space="preserve"> </w:t>
      </w:r>
    </w:p>
    <w:p w:rsidR="00940B37" w:rsidRPr="001379E7" w:rsidRDefault="00940B37" w:rsidP="00940B37">
      <w:pPr>
        <w:jc w:val="center"/>
      </w:pPr>
      <w:r w:rsidRPr="001379E7">
        <w:t>с. Цуриб</w:t>
      </w:r>
    </w:p>
    <w:p w:rsidR="00940B37" w:rsidRDefault="00940B37" w:rsidP="00940B37">
      <w:pPr>
        <w:pStyle w:val="11"/>
        <w:ind w:left="-284"/>
        <w:outlineLvl w:val="9"/>
        <w:rPr>
          <w:sz w:val="26"/>
          <w:szCs w:val="26"/>
        </w:rPr>
      </w:pPr>
    </w:p>
    <w:p w:rsidR="00940B37" w:rsidRDefault="00940B37" w:rsidP="00940B37">
      <w:pPr>
        <w:pStyle w:val="11"/>
        <w:ind w:left="-284"/>
        <w:jc w:val="center"/>
        <w:outlineLvl w:val="9"/>
        <w:rPr>
          <w:sz w:val="26"/>
          <w:szCs w:val="26"/>
        </w:rPr>
      </w:pPr>
      <w:r>
        <w:rPr>
          <w:sz w:val="26"/>
          <w:szCs w:val="26"/>
        </w:rPr>
        <w:t>О</w:t>
      </w:r>
      <w:r>
        <w:rPr>
          <w:spacing w:val="-7"/>
          <w:sz w:val="26"/>
          <w:szCs w:val="26"/>
        </w:rPr>
        <w:t xml:space="preserve"> </w:t>
      </w:r>
      <w:r>
        <w:rPr>
          <w:sz w:val="26"/>
          <w:szCs w:val="26"/>
        </w:rPr>
        <w:t>создании</w:t>
      </w:r>
      <w:r>
        <w:rPr>
          <w:spacing w:val="-7"/>
          <w:sz w:val="26"/>
          <w:szCs w:val="26"/>
        </w:rPr>
        <w:t xml:space="preserve"> </w:t>
      </w:r>
      <w:r>
        <w:rPr>
          <w:sz w:val="26"/>
          <w:szCs w:val="26"/>
        </w:rPr>
        <w:t>межведомственной</w:t>
      </w:r>
      <w:r>
        <w:rPr>
          <w:spacing w:val="55"/>
          <w:sz w:val="26"/>
          <w:szCs w:val="26"/>
        </w:rPr>
        <w:t xml:space="preserve"> </w:t>
      </w:r>
      <w:r>
        <w:rPr>
          <w:sz w:val="26"/>
          <w:szCs w:val="26"/>
        </w:rPr>
        <w:t>комиссии по</w:t>
      </w:r>
      <w:r>
        <w:rPr>
          <w:spacing w:val="-6"/>
          <w:sz w:val="26"/>
          <w:szCs w:val="26"/>
        </w:rPr>
        <w:t xml:space="preserve"> </w:t>
      </w:r>
      <w:r>
        <w:rPr>
          <w:sz w:val="26"/>
          <w:szCs w:val="26"/>
        </w:rPr>
        <w:t>оценке и</w:t>
      </w:r>
      <w:r>
        <w:rPr>
          <w:spacing w:val="-9"/>
          <w:sz w:val="26"/>
          <w:szCs w:val="26"/>
        </w:rPr>
        <w:t xml:space="preserve"> </w:t>
      </w:r>
      <w:r>
        <w:rPr>
          <w:sz w:val="26"/>
          <w:szCs w:val="26"/>
        </w:rPr>
        <w:t xml:space="preserve">обследованию </w:t>
      </w:r>
    </w:p>
    <w:p w:rsidR="00940B37" w:rsidRDefault="00940B37" w:rsidP="00940B37">
      <w:pPr>
        <w:pStyle w:val="11"/>
        <w:ind w:left="-284"/>
        <w:jc w:val="center"/>
        <w:outlineLvl w:val="9"/>
        <w:rPr>
          <w:sz w:val="26"/>
          <w:szCs w:val="26"/>
        </w:rPr>
      </w:pPr>
      <w:proofErr w:type="gramStart"/>
      <w:r>
        <w:rPr>
          <w:sz w:val="26"/>
          <w:szCs w:val="26"/>
        </w:rPr>
        <w:t>помещения</w:t>
      </w:r>
      <w:proofErr w:type="gramEnd"/>
      <w:r>
        <w:rPr>
          <w:sz w:val="26"/>
          <w:szCs w:val="26"/>
        </w:rPr>
        <w:t xml:space="preserve"> в</w:t>
      </w:r>
      <w:r>
        <w:rPr>
          <w:spacing w:val="-3"/>
          <w:sz w:val="26"/>
          <w:szCs w:val="26"/>
        </w:rPr>
        <w:t xml:space="preserve"> </w:t>
      </w:r>
      <w:r>
        <w:rPr>
          <w:sz w:val="26"/>
          <w:szCs w:val="26"/>
        </w:rPr>
        <w:t>целях признания</w:t>
      </w:r>
      <w:r>
        <w:rPr>
          <w:spacing w:val="-4"/>
          <w:sz w:val="26"/>
          <w:szCs w:val="26"/>
        </w:rPr>
        <w:t xml:space="preserve"> </w:t>
      </w:r>
      <w:r>
        <w:rPr>
          <w:sz w:val="26"/>
          <w:szCs w:val="26"/>
        </w:rPr>
        <w:t>его жилым помещением,</w:t>
      </w:r>
      <w:r>
        <w:rPr>
          <w:spacing w:val="-3"/>
          <w:sz w:val="26"/>
          <w:szCs w:val="26"/>
        </w:rPr>
        <w:t xml:space="preserve"> </w:t>
      </w:r>
      <w:r>
        <w:rPr>
          <w:sz w:val="26"/>
          <w:szCs w:val="26"/>
        </w:rPr>
        <w:t>жилого помещения</w:t>
      </w:r>
      <w:r>
        <w:rPr>
          <w:spacing w:val="-17"/>
          <w:sz w:val="26"/>
          <w:szCs w:val="26"/>
        </w:rPr>
        <w:t xml:space="preserve"> </w:t>
      </w:r>
      <w:r>
        <w:rPr>
          <w:sz w:val="26"/>
          <w:szCs w:val="26"/>
        </w:rPr>
        <w:t>пригодным</w:t>
      </w:r>
    </w:p>
    <w:p w:rsidR="00940B37" w:rsidRDefault="00940B37" w:rsidP="00940B37">
      <w:pPr>
        <w:pStyle w:val="11"/>
        <w:ind w:left="-284"/>
        <w:jc w:val="center"/>
        <w:outlineLvl w:val="9"/>
        <w:rPr>
          <w:sz w:val="26"/>
          <w:szCs w:val="26"/>
        </w:rPr>
      </w:pPr>
      <w:r>
        <w:rPr>
          <w:sz w:val="26"/>
          <w:szCs w:val="26"/>
        </w:rPr>
        <w:t>(</w:t>
      </w:r>
      <w:proofErr w:type="gramStart"/>
      <w:r>
        <w:rPr>
          <w:sz w:val="26"/>
          <w:szCs w:val="26"/>
        </w:rPr>
        <w:t>непригодным</w:t>
      </w:r>
      <w:proofErr w:type="gramEnd"/>
      <w:r>
        <w:rPr>
          <w:sz w:val="26"/>
          <w:szCs w:val="26"/>
        </w:rPr>
        <w:t>)</w:t>
      </w:r>
      <w:r>
        <w:rPr>
          <w:spacing w:val="-15"/>
          <w:sz w:val="26"/>
          <w:szCs w:val="26"/>
        </w:rPr>
        <w:t xml:space="preserve"> </w:t>
      </w:r>
      <w:r>
        <w:rPr>
          <w:sz w:val="26"/>
          <w:szCs w:val="26"/>
        </w:rPr>
        <w:t>для</w:t>
      </w:r>
      <w:r>
        <w:rPr>
          <w:spacing w:val="-17"/>
          <w:sz w:val="26"/>
          <w:szCs w:val="26"/>
        </w:rPr>
        <w:t xml:space="preserve"> </w:t>
      </w:r>
      <w:r>
        <w:rPr>
          <w:sz w:val="26"/>
          <w:szCs w:val="26"/>
        </w:rPr>
        <w:t>проживания, многоквартирного</w:t>
      </w:r>
      <w:r>
        <w:rPr>
          <w:spacing w:val="-67"/>
          <w:sz w:val="26"/>
          <w:szCs w:val="26"/>
        </w:rPr>
        <w:t xml:space="preserve"> </w:t>
      </w:r>
      <w:r>
        <w:rPr>
          <w:sz w:val="26"/>
          <w:szCs w:val="26"/>
        </w:rPr>
        <w:t>дома аварийным и подлежащим сносу или реконструкции, садового дома</w:t>
      </w:r>
      <w:r>
        <w:rPr>
          <w:spacing w:val="1"/>
          <w:sz w:val="26"/>
          <w:szCs w:val="26"/>
        </w:rPr>
        <w:t xml:space="preserve"> </w:t>
      </w:r>
      <w:r>
        <w:rPr>
          <w:sz w:val="26"/>
          <w:szCs w:val="26"/>
        </w:rPr>
        <w:t>жилым домом и жилого дома садовым домом на территории муниципального образования МО «Чародинский район»</w:t>
      </w:r>
    </w:p>
    <w:p w:rsidR="00940B37" w:rsidRDefault="00940B37" w:rsidP="00940B37">
      <w:pPr>
        <w:pStyle w:val="a3"/>
        <w:ind w:left="-284" w:firstLine="284"/>
        <w:rPr>
          <w:b/>
          <w:sz w:val="26"/>
          <w:szCs w:val="26"/>
        </w:rPr>
      </w:pPr>
    </w:p>
    <w:p w:rsidR="00940B37" w:rsidRDefault="00940B37" w:rsidP="00940B37">
      <w:pPr>
        <w:pStyle w:val="a3"/>
        <w:ind w:left="-284" w:firstLine="284"/>
        <w:jc w:val="both"/>
        <w:rPr>
          <w:b/>
          <w:sz w:val="26"/>
          <w:szCs w:val="26"/>
        </w:rPr>
      </w:pPr>
      <w:r>
        <w:rPr>
          <w:sz w:val="26"/>
          <w:szCs w:val="26"/>
        </w:rPr>
        <w:t>В</w:t>
      </w:r>
      <w:r>
        <w:rPr>
          <w:spacing w:val="1"/>
          <w:sz w:val="26"/>
          <w:szCs w:val="26"/>
        </w:rPr>
        <w:t xml:space="preserve"> </w:t>
      </w:r>
      <w:r>
        <w:rPr>
          <w:sz w:val="26"/>
          <w:szCs w:val="26"/>
        </w:rPr>
        <w:t>соответствии</w:t>
      </w:r>
      <w:r>
        <w:rPr>
          <w:spacing w:val="1"/>
          <w:sz w:val="26"/>
          <w:szCs w:val="26"/>
        </w:rPr>
        <w:t xml:space="preserve"> </w:t>
      </w:r>
      <w:r>
        <w:rPr>
          <w:sz w:val="26"/>
          <w:szCs w:val="26"/>
        </w:rPr>
        <w:t>с</w:t>
      </w:r>
      <w:r>
        <w:rPr>
          <w:spacing w:val="1"/>
          <w:sz w:val="26"/>
          <w:szCs w:val="26"/>
        </w:rPr>
        <w:t xml:space="preserve"> </w:t>
      </w:r>
      <w:r>
        <w:rPr>
          <w:sz w:val="26"/>
          <w:szCs w:val="26"/>
        </w:rPr>
        <w:t>Жилищным</w:t>
      </w:r>
      <w:r>
        <w:rPr>
          <w:spacing w:val="1"/>
          <w:sz w:val="26"/>
          <w:szCs w:val="26"/>
        </w:rPr>
        <w:t xml:space="preserve"> </w:t>
      </w:r>
      <w:r>
        <w:rPr>
          <w:sz w:val="26"/>
          <w:szCs w:val="26"/>
        </w:rPr>
        <w:t>кодексом</w:t>
      </w:r>
      <w:r>
        <w:rPr>
          <w:spacing w:val="1"/>
          <w:sz w:val="26"/>
          <w:szCs w:val="26"/>
        </w:rPr>
        <w:t xml:space="preserve"> </w:t>
      </w:r>
      <w:r>
        <w:rPr>
          <w:sz w:val="26"/>
          <w:szCs w:val="26"/>
        </w:rPr>
        <w:t>Российской</w:t>
      </w:r>
      <w:r>
        <w:rPr>
          <w:spacing w:val="1"/>
          <w:sz w:val="26"/>
          <w:szCs w:val="26"/>
        </w:rPr>
        <w:t xml:space="preserve"> </w:t>
      </w:r>
      <w:r>
        <w:rPr>
          <w:sz w:val="26"/>
          <w:szCs w:val="26"/>
        </w:rPr>
        <w:t>Федерации,</w:t>
      </w:r>
      <w:r>
        <w:rPr>
          <w:spacing w:val="-67"/>
          <w:sz w:val="26"/>
          <w:szCs w:val="26"/>
        </w:rPr>
        <w:t xml:space="preserve"> </w:t>
      </w:r>
      <w:r>
        <w:rPr>
          <w:sz w:val="26"/>
          <w:szCs w:val="26"/>
        </w:rPr>
        <w:t>постановлением Правительства Российской Федерации от 28.01.2006 № 47 «Об</w:t>
      </w:r>
      <w:r>
        <w:rPr>
          <w:spacing w:val="1"/>
          <w:sz w:val="26"/>
          <w:szCs w:val="26"/>
        </w:rPr>
        <w:t xml:space="preserve"> </w:t>
      </w:r>
      <w:r>
        <w:rPr>
          <w:sz w:val="26"/>
          <w:szCs w:val="26"/>
        </w:rPr>
        <w:t>утверждении Положения о признании помещения жилым</w:t>
      </w:r>
      <w:r>
        <w:rPr>
          <w:spacing w:val="1"/>
          <w:sz w:val="26"/>
          <w:szCs w:val="26"/>
        </w:rPr>
        <w:t xml:space="preserve"> </w:t>
      </w:r>
      <w:r>
        <w:rPr>
          <w:sz w:val="26"/>
          <w:szCs w:val="26"/>
        </w:rPr>
        <w:t>помещением, жилого</w:t>
      </w:r>
      <w:r>
        <w:rPr>
          <w:spacing w:val="-67"/>
          <w:sz w:val="26"/>
          <w:szCs w:val="26"/>
        </w:rPr>
        <w:t xml:space="preserve"> </w:t>
      </w:r>
      <w:r>
        <w:rPr>
          <w:sz w:val="26"/>
          <w:szCs w:val="26"/>
        </w:rPr>
        <w:t>помещения непригодным для проживания и многоквартирного дома аварийным</w:t>
      </w:r>
      <w:r>
        <w:rPr>
          <w:spacing w:val="-67"/>
          <w:sz w:val="26"/>
          <w:szCs w:val="26"/>
        </w:rPr>
        <w:t xml:space="preserve"> </w:t>
      </w:r>
      <w:r>
        <w:rPr>
          <w:sz w:val="26"/>
          <w:szCs w:val="26"/>
        </w:rPr>
        <w:t>и</w:t>
      </w:r>
      <w:r>
        <w:rPr>
          <w:spacing w:val="1"/>
          <w:sz w:val="26"/>
          <w:szCs w:val="26"/>
        </w:rPr>
        <w:t xml:space="preserve"> </w:t>
      </w:r>
      <w:r>
        <w:rPr>
          <w:sz w:val="26"/>
          <w:szCs w:val="26"/>
        </w:rPr>
        <w:t>подлежащим</w:t>
      </w:r>
      <w:r>
        <w:rPr>
          <w:spacing w:val="1"/>
          <w:sz w:val="26"/>
          <w:szCs w:val="26"/>
        </w:rPr>
        <w:t xml:space="preserve"> </w:t>
      </w:r>
      <w:r>
        <w:rPr>
          <w:sz w:val="26"/>
          <w:szCs w:val="26"/>
        </w:rPr>
        <w:t>сносу</w:t>
      </w:r>
      <w:r>
        <w:rPr>
          <w:spacing w:val="1"/>
          <w:sz w:val="26"/>
          <w:szCs w:val="26"/>
        </w:rPr>
        <w:t xml:space="preserve"> </w:t>
      </w:r>
      <w:r>
        <w:rPr>
          <w:sz w:val="26"/>
          <w:szCs w:val="26"/>
        </w:rPr>
        <w:t>или</w:t>
      </w:r>
      <w:r>
        <w:rPr>
          <w:spacing w:val="1"/>
          <w:sz w:val="26"/>
          <w:szCs w:val="26"/>
        </w:rPr>
        <w:t xml:space="preserve"> </w:t>
      </w:r>
      <w:r>
        <w:rPr>
          <w:sz w:val="26"/>
          <w:szCs w:val="26"/>
        </w:rPr>
        <w:t>реконструкции,</w:t>
      </w:r>
      <w:r>
        <w:rPr>
          <w:spacing w:val="1"/>
          <w:sz w:val="26"/>
          <w:szCs w:val="26"/>
        </w:rPr>
        <w:t xml:space="preserve"> </w:t>
      </w:r>
      <w:r>
        <w:rPr>
          <w:sz w:val="26"/>
          <w:szCs w:val="26"/>
        </w:rPr>
        <w:t>садового</w:t>
      </w:r>
      <w:r>
        <w:rPr>
          <w:spacing w:val="1"/>
          <w:sz w:val="26"/>
          <w:szCs w:val="26"/>
        </w:rPr>
        <w:t xml:space="preserve"> </w:t>
      </w:r>
      <w:r>
        <w:rPr>
          <w:sz w:val="26"/>
          <w:szCs w:val="26"/>
        </w:rPr>
        <w:t>дома</w:t>
      </w:r>
      <w:r>
        <w:rPr>
          <w:spacing w:val="1"/>
          <w:sz w:val="26"/>
          <w:szCs w:val="26"/>
        </w:rPr>
        <w:t xml:space="preserve"> </w:t>
      </w:r>
      <w:r>
        <w:rPr>
          <w:sz w:val="26"/>
          <w:szCs w:val="26"/>
        </w:rPr>
        <w:t>жилым</w:t>
      </w:r>
      <w:r>
        <w:rPr>
          <w:spacing w:val="1"/>
          <w:sz w:val="26"/>
          <w:szCs w:val="26"/>
        </w:rPr>
        <w:t xml:space="preserve"> </w:t>
      </w:r>
      <w:r>
        <w:rPr>
          <w:sz w:val="26"/>
          <w:szCs w:val="26"/>
        </w:rPr>
        <w:t>домом</w:t>
      </w:r>
      <w:r>
        <w:rPr>
          <w:spacing w:val="70"/>
          <w:sz w:val="26"/>
          <w:szCs w:val="26"/>
        </w:rPr>
        <w:t xml:space="preserve"> </w:t>
      </w:r>
      <w:r>
        <w:rPr>
          <w:sz w:val="26"/>
          <w:szCs w:val="26"/>
        </w:rPr>
        <w:t>и</w:t>
      </w:r>
      <w:r>
        <w:rPr>
          <w:spacing w:val="1"/>
          <w:sz w:val="26"/>
          <w:szCs w:val="26"/>
        </w:rPr>
        <w:t xml:space="preserve"> </w:t>
      </w:r>
      <w:r>
        <w:rPr>
          <w:sz w:val="26"/>
          <w:szCs w:val="26"/>
        </w:rPr>
        <w:t>жилого дома садовым домом»,</w:t>
      </w:r>
      <w:r>
        <w:rPr>
          <w:spacing w:val="1"/>
          <w:sz w:val="26"/>
          <w:szCs w:val="26"/>
        </w:rPr>
        <w:t xml:space="preserve"> руководствуясь </w:t>
      </w:r>
      <w:r>
        <w:rPr>
          <w:sz w:val="26"/>
          <w:szCs w:val="26"/>
        </w:rPr>
        <w:t>Федеральными законами</w:t>
      </w:r>
      <w:r>
        <w:rPr>
          <w:spacing w:val="1"/>
          <w:sz w:val="26"/>
          <w:szCs w:val="26"/>
        </w:rPr>
        <w:t xml:space="preserve"> </w:t>
      </w:r>
      <w:r>
        <w:rPr>
          <w:sz w:val="26"/>
          <w:szCs w:val="26"/>
        </w:rPr>
        <w:t>от</w:t>
      </w:r>
      <w:r>
        <w:rPr>
          <w:spacing w:val="1"/>
          <w:sz w:val="26"/>
          <w:szCs w:val="26"/>
        </w:rPr>
        <w:t xml:space="preserve"> </w:t>
      </w:r>
      <w:r>
        <w:rPr>
          <w:sz w:val="26"/>
          <w:szCs w:val="26"/>
        </w:rPr>
        <w:t>06.10.2003</w:t>
      </w:r>
      <w:r>
        <w:rPr>
          <w:spacing w:val="1"/>
          <w:sz w:val="26"/>
          <w:szCs w:val="26"/>
        </w:rPr>
        <w:t xml:space="preserve"> </w:t>
      </w:r>
      <w:r>
        <w:rPr>
          <w:sz w:val="26"/>
          <w:szCs w:val="26"/>
        </w:rPr>
        <w:t>№</w:t>
      </w:r>
      <w:r>
        <w:rPr>
          <w:spacing w:val="1"/>
          <w:sz w:val="26"/>
          <w:szCs w:val="26"/>
        </w:rPr>
        <w:t xml:space="preserve"> </w:t>
      </w:r>
      <w:r>
        <w:rPr>
          <w:sz w:val="26"/>
          <w:szCs w:val="26"/>
        </w:rPr>
        <w:t>131-ФЗ</w:t>
      </w:r>
      <w:r>
        <w:rPr>
          <w:spacing w:val="1"/>
          <w:sz w:val="26"/>
          <w:szCs w:val="26"/>
        </w:rPr>
        <w:t xml:space="preserve"> </w:t>
      </w:r>
      <w:r>
        <w:rPr>
          <w:sz w:val="26"/>
          <w:szCs w:val="26"/>
        </w:rPr>
        <w:t>«Об</w:t>
      </w:r>
      <w:r>
        <w:rPr>
          <w:spacing w:val="1"/>
          <w:sz w:val="26"/>
          <w:szCs w:val="26"/>
        </w:rPr>
        <w:t xml:space="preserve"> </w:t>
      </w:r>
      <w:r>
        <w:rPr>
          <w:sz w:val="26"/>
          <w:szCs w:val="26"/>
        </w:rPr>
        <w:t>общих</w:t>
      </w:r>
      <w:r>
        <w:rPr>
          <w:spacing w:val="1"/>
          <w:sz w:val="26"/>
          <w:szCs w:val="26"/>
        </w:rPr>
        <w:t xml:space="preserve"> </w:t>
      </w:r>
      <w:r>
        <w:rPr>
          <w:sz w:val="26"/>
          <w:szCs w:val="26"/>
        </w:rPr>
        <w:t>принципах</w:t>
      </w:r>
      <w:r>
        <w:rPr>
          <w:spacing w:val="1"/>
          <w:sz w:val="26"/>
          <w:szCs w:val="26"/>
        </w:rPr>
        <w:t xml:space="preserve"> </w:t>
      </w:r>
      <w:r>
        <w:rPr>
          <w:sz w:val="26"/>
          <w:szCs w:val="26"/>
        </w:rPr>
        <w:t>организации</w:t>
      </w:r>
      <w:r>
        <w:rPr>
          <w:spacing w:val="1"/>
          <w:sz w:val="26"/>
          <w:szCs w:val="26"/>
        </w:rPr>
        <w:t xml:space="preserve"> </w:t>
      </w:r>
      <w:r>
        <w:rPr>
          <w:sz w:val="26"/>
          <w:szCs w:val="26"/>
        </w:rPr>
        <w:t>местного</w:t>
      </w:r>
      <w:r>
        <w:rPr>
          <w:spacing w:val="1"/>
          <w:sz w:val="26"/>
          <w:szCs w:val="26"/>
        </w:rPr>
        <w:t xml:space="preserve"> </w:t>
      </w:r>
      <w:r>
        <w:rPr>
          <w:sz w:val="26"/>
          <w:szCs w:val="26"/>
        </w:rPr>
        <w:t>самоуправления</w:t>
      </w:r>
      <w:r>
        <w:rPr>
          <w:spacing w:val="1"/>
          <w:sz w:val="26"/>
          <w:szCs w:val="26"/>
        </w:rPr>
        <w:t xml:space="preserve"> </w:t>
      </w:r>
      <w:r>
        <w:rPr>
          <w:sz w:val="26"/>
          <w:szCs w:val="26"/>
        </w:rPr>
        <w:t>в</w:t>
      </w:r>
      <w:r>
        <w:rPr>
          <w:spacing w:val="1"/>
          <w:sz w:val="26"/>
          <w:szCs w:val="26"/>
        </w:rPr>
        <w:t xml:space="preserve"> </w:t>
      </w:r>
      <w:r>
        <w:rPr>
          <w:sz w:val="26"/>
          <w:szCs w:val="26"/>
        </w:rPr>
        <w:t>Российской</w:t>
      </w:r>
      <w:r>
        <w:rPr>
          <w:spacing w:val="1"/>
          <w:sz w:val="26"/>
          <w:szCs w:val="26"/>
        </w:rPr>
        <w:t xml:space="preserve"> </w:t>
      </w:r>
      <w:r>
        <w:rPr>
          <w:sz w:val="26"/>
          <w:szCs w:val="26"/>
        </w:rPr>
        <w:t>Федерации», от 26 декабря 2024 г. №495-ФЗ «</w:t>
      </w:r>
      <w:r w:rsidRPr="00381942">
        <w:rPr>
          <w:sz w:val="26"/>
          <w:szCs w:val="26"/>
        </w:rPr>
        <w:t>О внесении изменений в ст.8 Федерального закона «О дополнительных мерах государственной поддержки семей, имеющих детей» и в целях реализации прав граждан на улучшение жилищных условий и соблюдения требований закона по использованию дополнительных мер государственной поддержки семей, имеющих детей и обеспечения этим семьям права на достойную жизнь</w:t>
      </w:r>
      <w:r>
        <w:rPr>
          <w:sz w:val="26"/>
          <w:szCs w:val="26"/>
        </w:rPr>
        <w:t>,</w:t>
      </w:r>
      <w:r w:rsidRPr="00381942">
        <w:rPr>
          <w:spacing w:val="1"/>
          <w:sz w:val="26"/>
          <w:szCs w:val="26"/>
        </w:rPr>
        <w:t xml:space="preserve"> </w:t>
      </w:r>
      <w:r>
        <w:rPr>
          <w:sz w:val="26"/>
          <w:szCs w:val="26"/>
        </w:rPr>
        <w:t>А</w:t>
      </w:r>
      <w:r w:rsidRPr="00381942">
        <w:rPr>
          <w:sz w:val="26"/>
          <w:szCs w:val="26"/>
        </w:rPr>
        <w:t>дминистрация муниципального образования «Чародинский район»</w:t>
      </w:r>
      <w:r>
        <w:rPr>
          <w:sz w:val="26"/>
          <w:szCs w:val="26"/>
        </w:rPr>
        <w:t xml:space="preserve"> </w:t>
      </w:r>
      <w:r w:rsidRPr="001379E7">
        <w:rPr>
          <w:b/>
          <w:sz w:val="26"/>
          <w:szCs w:val="26"/>
        </w:rPr>
        <w:t>п о с т а н о в л я е т :</w:t>
      </w:r>
    </w:p>
    <w:p w:rsidR="00940B37" w:rsidRPr="001379E7" w:rsidRDefault="00940B37" w:rsidP="00940B37">
      <w:pPr>
        <w:pStyle w:val="a3"/>
        <w:widowControl w:val="0"/>
        <w:numPr>
          <w:ilvl w:val="0"/>
          <w:numId w:val="3"/>
        </w:numPr>
        <w:tabs>
          <w:tab w:val="left" w:pos="426"/>
        </w:tabs>
        <w:autoSpaceDE w:val="0"/>
        <w:autoSpaceDN w:val="0"/>
        <w:spacing w:after="0"/>
        <w:ind w:left="-284" w:firstLine="284"/>
        <w:jc w:val="both"/>
        <w:rPr>
          <w:b/>
          <w:sz w:val="26"/>
          <w:szCs w:val="26"/>
        </w:rPr>
      </w:pPr>
      <w:r>
        <w:rPr>
          <w:sz w:val="26"/>
          <w:szCs w:val="26"/>
        </w:rPr>
        <w:t>Создать</w:t>
      </w:r>
      <w:r>
        <w:rPr>
          <w:spacing w:val="1"/>
          <w:sz w:val="26"/>
          <w:szCs w:val="26"/>
        </w:rPr>
        <w:t xml:space="preserve"> </w:t>
      </w:r>
      <w:r>
        <w:rPr>
          <w:sz w:val="26"/>
          <w:szCs w:val="26"/>
        </w:rPr>
        <w:t>Межведомственную</w:t>
      </w:r>
      <w:r>
        <w:rPr>
          <w:spacing w:val="1"/>
          <w:sz w:val="26"/>
          <w:szCs w:val="26"/>
        </w:rPr>
        <w:t xml:space="preserve"> </w:t>
      </w:r>
      <w:r>
        <w:rPr>
          <w:sz w:val="26"/>
          <w:szCs w:val="26"/>
        </w:rPr>
        <w:t>комиссию</w:t>
      </w:r>
      <w:r>
        <w:rPr>
          <w:spacing w:val="1"/>
          <w:sz w:val="26"/>
          <w:szCs w:val="26"/>
        </w:rPr>
        <w:t xml:space="preserve"> </w:t>
      </w:r>
      <w:r>
        <w:rPr>
          <w:sz w:val="26"/>
          <w:szCs w:val="26"/>
        </w:rPr>
        <w:t>по</w:t>
      </w:r>
      <w:r>
        <w:rPr>
          <w:spacing w:val="1"/>
          <w:sz w:val="26"/>
          <w:szCs w:val="26"/>
        </w:rPr>
        <w:t xml:space="preserve"> </w:t>
      </w:r>
      <w:r>
        <w:rPr>
          <w:sz w:val="26"/>
          <w:szCs w:val="26"/>
        </w:rPr>
        <w:t>оценке</w:t>
      </w:r>
      <w:r>
        <w:rPr>
          <w:spacing w:val="1"/>
          <w:sz w:val="26"/>
          <w:szCs w:val="26"/>
        </w:rPr>
        <w:t xml:space="preserve"> </w:t>
      </w:r>
      <w:r>
        <w:rPr>
          <w:sz w:val="26"/>
          <w:szCs w:val="26"/>
        </w:rPr>
        <w:t>и</w:t>
      </w:r>
      <w:r>
        <w:rPr>
          <w:spacing w:val="1"/>
          <w:sz w:val="26"/>
          <w:szCs w:val="26"/>
        </w:rPr>
        <w:t xml:space="preserve"> </w:t>
      </w:r>
      <w:r>
        <w:rPr>
          <w:sz w:val="26"/>
          <w:szCs w:val="26"/>
        </w:rPr>
        <w:t>обследованию</w:t>
      </w:r>
      <w:r>
        <w:rPr>
          <w:spacing w:val="1"/>
          <w:sz w:val="26"/>
          <w:szCs w:val="26"/>
        </w:rPr>
        <w:t xml:space="preserve"> </w:t>
      </w:r>
      <w:r>
        <w:rPr>
          <w:sz w:val="26"/>
          <w:szCs w:val="26"/>
        </w:rPr>
        <w:t>помещений</w:t>
      </w:r>
      <w:r>
        <w:rPr>
          <w:spacing w:val="1"/>
          <w:sz w:val="26"/>
          <w:szCs w:val="26"/>
        </w:rPr>
        <w:t xml:space="preserve"> </w:t>
      </w:r>
      <w:r>
        <w:rPr>
          <w:sz w:val="26"/>
          <w:szCs w:val="26"/>
        </w:rPr>
        <w:t>в целях</w:t>
      </w:r>
      <w:r>
        <w:rPr>
          <w:spacing w:val="1"/>
          <w:sz w:val="26"/>
          <w:szCs w:val="26"/>
        </w:rPr>
        <w:t xml:space="preserve"> </w:t>
      </w:r>
      <w:r>
        <w:rPr>
          <w:sz w:val="26"/>
          <w:szCs w:val="26"/>
        </w:rPr>
        <w:t>признания</w:t>
      </w:r>
      <w:r>
        <w:rPr>
          <w:spacing w:val="1"/>
          <w:sz w:val="26"/>
          <w:szCs w:val="26"/>
        </w:rPr>
        <w:t xml:space="preserve"> </w:t>
      </w:r>
      <w:r>
        <w:rPr>
          <w:sz w:val="26"/>
          <w:szCs w:val="26"/>
        </w:rPr>
        <w:t>его</w:t>
      </w:r>
      <w:r>
        <w:rPr>
          <w:spacing w:val="1"/>
          <w:sz w:val="26"/>
          <w:szCs w:val="26"/>
        </w:rPr>
        <w:t xml:space="preserve"> </w:t>
      </w:r>
      <w:r>
        <w:rPr>
          <w:sz w:val="26"/>
          <w:szCs w:val="26"/>
        </w:rPr>
        <w:t>жилым</w:t>
      </w:r>
      <w:r>
        <w:rPr>
          <w:spacing w:val="1"/>
          <w:sz w:val="26"/>
          <w:szCs w:val="26"/>
        </w:rPr>
        <w:t xml:space="preserve"> </w:t>
      </w:r>
      <w:r>
        <w:rPr>
          <w:sz w:val="26"/>
          <w:szCs w:val="26"/>
        </w:rPr>
        <w:t>помещением, жилого</w:t>
      </w:r>
      <w:r>
        <w:rPr>
          <w:spacing w:val="1"/>
          <w:sz w:val="26"/>
          <w:szCs w:val="26"/>
        </w:rPr>
        <w:t xml:space="preserve"> </w:t>
      </w:r>
      <w:r>
        <w:rPr>
          <w:sz w:val="26"/>
          <w:szCs w:val="26"/>
        </w:rPr>
        <w:t>помещения</w:t>
      </w:r>
      <w:r>
        <w:rPr>
          <w:spacing w:val="1"/>
          <w:sz w:val="26"/>
          <w:szCs w:val="26"/>
        </w:rPr>
        <w:t xml:space="preserve"> </w:t>
      </w:r>
      <w:r>
        <w:rPr>
          <w:sz w:val="26"/>
          <w:szCs w:val="26"/>
        </w:rPr>
        <w:t>пригодным</w:t>
      </w:r>
      <w:r>
        <w:rPr>
          <w:spacing w:val="-6"/>
          <w:sz w:val="26"/>
          <w:szCs w:val="26"/>
        </w:rPr>
        <w:t xml:space="preserve"> </w:t>
      </w:r>
      <w:r>
        <w:rPr>
          <w:sz w:val="26"/>
          <w:szCs w:val="26"/>
        </w:rPr>
        <w:t>(непригодным)</w:t>
      </w:r>
      <w:r>
        <w:rPr>
          <w:spacing w:val="-9"/>
          <w:sz w:val="26"/>
          <w:szCs w:val="26"/>
        </w:rPr>
        <w:t xml:space="preserve"> </w:t>
      </w:r>
      <w:r>
        <w:rPr>
          <w:sz w:val="26"/>
          <w:szCs w:val="26"/>
        </w:rPr>
        <w:t>для</w:t>
      </w:r>
      <w:r>
        <w:rPr>
          <w:spacing w:val="-9"/>
          <w:sz w:val="26"/>
          <w:szCs w:val="26"/>
        </w:rPr>
        <w:t xml:space="preserve"> </w:t>
      </w:r>
      <w:r>
        <w:rPr>
          <w:sz w:val="26"/>
          <w:szCs w:val="26"/>
        </w:rPr>
        <w:t>проживания,</w:t>
      </w:r>
      <w:r>
        <w:rPr>
          <w:spacing w:val="-7"/>
          <w:sz w:val="26"/>
          <w:szCs w:val="26"/>
        </w:rPr>
        <w:t xml:space="preserve"> </w:t>
      </w:r>
      <w:r>
        <w:rPr>
          <w:sz w:val="26"/>
          <w:szCs w:val="26"/>
        </w:rPr>
        <w:t>многоквартирного</w:t>
      </w:r>
      <w:r>
        <w:rPr>
          <w:spacing w:val="-8"/>
          <w:sz w:val="26"/>
          <w:szCs w:val="26"/>
        </w:rPr>
        <w:t xml:space="preserve"> </w:t>
      </w:r>
      <w:r>
        <w:rPr>
          <w:sz w:val="26"/>
          <w:szCs w:val="26"/>
        </w:rPr>
        <w:t>дома</w:t>
      </w:r>
      <w:r>
        <w:rPr>
          <w:spacing w:val="-7"/>
          <w:sz w:val="26"/>
          <w:szCs w:val="26"/>
        </w:rPr>
        <w:t xml:space="preserve"> </w:t>
      </w:r>
      <w:r>
        <w:rPr>
          <w:sz w:val="26"/>
          <w:szCs w:val="26"/>
        </w:rPr>
        <w:t>аварийным</w:t>
      </w:r>
      <w:r>
        <w:rPr>
          <w:spacing w:val="-67"/>
          <w:sz w:val="26"/>
          <w:szCs w:val="26"/>
        </w:rPr>
        <w:t xml:space="preserve"> </w:t>
      </w:r>
      <w:r>
        <w:rPr>
          <w:sz w:val="26"/>
          <w:szCs w:val="26"/>
        </w:rPr>
        <w:t>и</w:t>
      </w:r>
      <w:r>
        <w:rPr>
          <w:spacing w:val="1"/>
          <w:sz w:val="26"/>
          <w:szCs w:val="26"/>
        </w:rPr>
        <w:t xml:space="preserve"> </w:t>
      </w:r>
      <w:r>
        <w:rPr>
          <w:sz w:val="26"/>
          <w:szCs w:val="26"/>
        </w:rPr>
        <w:t>подлежащим</w:t>
      </w:r>
      <w:r>
        <w:rPr>
          <w:spacing w:val="1"/>
          <w:sz w:val="26"/>
          <w:szCs w:val="26"/>
        </w:rPr>
        <w:t xml:space="preserve"> </w:t>
      </w:r>
      <w:r>
        <w:rPr>
          <w:sz w:val="26"/>
          <w:szCs w:val="26"/>
        </w:rPr>
        <w:t>сносу</w:t>
      </w:r>
      <w:r>
        <w:rPr>
          <w:spacing w:val="1"/>
          <w:sz w:val="26"/>
          <w:szCs w:val="26"/>
        </w:rPr>
        <w:t xml:space="preserve"> </w:t>
      </w:r>
      <w:r>
        <w:rPr>
          <w:sz w:val="26"/>
          <w:szCs w:val="26"/>
        </w:rPr>
        <w:t>или</w:t>
      </w:r>
      <w:r>
        <w:rPr>
          <w:spacing w:val="1"/>
          <w:sz w:val="26"/>
          <w:szCs w:val="26"/>
        </w:rPr>
        <w:t xml:space="preserve"> </w:t>
      </w:r>
      <w:r>
        <w:rPr>
          <w:sz w:val="26"/>
          <w:szCs w:val="26"/>
        </w:rPr>
        <w:t>реконструкции,</w:t>
      </w:r>
      <w:r>
        <w:rPr>
          <w:spacing w:val="1"/>
          <w:sz w:val="26"/>
          <w:szCs w:val="26"/>
        </w:rPr>
        <w:t xml:space="preserve"> </w:t>
      </w:r>
      <w:r>
        <w:rPr>
          <w:sz w:val="26"/>
          <w:szCs w:val="26"/>
        </w:rPr>
        <w:t>садового</w:t>
      </w:r>
      <w:r>
        <w:rPr>
          <w:spacing w:val="1"/>
          <w:sz w:val="26"/>
          <w:szCs w:val="26"/>
        </w:rPr>
        <w:t xml:space="preserve"> </w:t>
      </w:r>
      <w:r>
        <w:rPr>
          <w:sz w:val="26"/>
          <w:szCs w:val="26"/>
        </w:rPr>
        <w:t>дома</w:t>
      </w:r>
      <w:r>
        <w:rPr>
          <w:spacing w:val="1"/>
          <w:sz w:val="26"/>
          <w:szCs w:val="26"/>
        </w:rPr>
        <w:t xml:space="preserve"> </w:t>
      </w:r>
      <w:r>
        <w:rPr>
          <w:sz w:val="26"/>
          <w:szCs w:val="26"/>
        </w:rPr>
        <w:t>жилым</w:t>
      </w:r>
      <w:r>
        <w:rPr>
          <w:spacing w:val="1"/>
          <w:sz w:val="26"/>
          <w:szCs w:val="26"/>
        </w:rPr>
        <w:t xml:space="preserve"> </w:t>
      </w:r>
      <w:r>
        <w:rPr>
          <w:sz w:val="26"/>
          <w:szCs w:val="26"/>
        </w:rPr>
        <w:t>домом</w:t>
      </w:r>
      <w:r>
        <w:rPr>
          <w:spacing w:val="70"/>
          <w:sz w:val="26"/>
          <w:szCs w:val="26"/>
        </w:rPr>
        <w:t xml:space="preserve"> </w:t>
      </w:r>
      <w:r>
        <w:rPr>
          <w:sz w:val="26"/>
          <w:szCs w:val="26"/>
        </w:rPr>
        <w:t>и</w:t>
      </w:r>
      <w:r>
        <w:rPr>
          <w:spacing w:val="1"/>
          <w:sz w:val="26"/>
          <w:szCs w:val="26"/>
        </w:rPr>
        <w:t xml:space="preserve"> </w:t>
      </w:r>
      <w:r>
        <w:rPr>
          <w:sz w:val="26"/>
          <w:szCs w:val="26"/>
        </w:rPr>
        <w:t>жилого дома садовым домом на территории</w:t>
      </w:r>
      <w:r>
        <w:rPr>
          <w:spacing w:val="1"/>
          <w:sz w:val="26"/>
          <w:szCs w:val="26"/>
        </w:rPr>
        <w:t xml:space="preserve"> </w:t>
      </w:r>
      <w:r>
        <w:rPr>
          <w:sz w:val="26"/>
          <w:szCs w:val="26"/>
        </w:rPr>
        <w:t>муниципального образования «Чародинский район» и</w:t>
      </w:r>
      <w:r>
        <w:rPr>
          <w:spacing w:val="1"/>
          <w:sz w:val="26"/>
          <w:szCs w:val="26"/>
        </w:rPr>
        <w:t xml:space="preserve"> </w:t>
      </w:r>
      <w:r>
        <w:rPr>
          <w:sz w:val="26"/>
          <w:szCs w:val="26"/>
        </w:rPr>
        <w:t>утвердить</w:t>
      </w:r>
      <w:r>
        <w:rPr>
          <w:spacing w:val="-2"/>
          <w:sz w:val="26"/>
          <w:szCs w:val="26"/>
        </w:rPr>
        <w:t xml:space="preserve"> </w:t>
      </w:r>
      <w:r>
        <w:rPr>
          <w:sz w:val="26"/>
          <w:szCs w:val="26"/>
        </w:rPr>
        <w:t>ее</w:t>
      </w:r>
      <w:r>
        <w:rPr>
          <w:spacing w:val="-1"/>
          <w:sz w:val="26"/>
          <w:szCs w:val="26"/>
        </w:rPr>
        <w:t xml:space="preserve"> </w:t>
      </w:r>
      <w:r>
        <w:rPr>
          <w:sz w:val="26"/>
          <w:szCs w:val="26"/>
        </w:rPr>
        <w:t>состав согласно</w:t>
      </w:r>
      <w:r>
        <w:rPr>
          <w:spacing w:val="67"/>
          <w:sz w:val="26"/>
          <w:szCs w:val="26"/>
        </w:rPr>
        <w:t xml:space="preserve"> </w:t>
      </w:r>
      <w:r>
        <w:rPr>
          <w:sz w:val="26"/>
          <w:szCs w:val="26"/>
        </w:rPr>
        <w:t>приложению</w:t>
      </w:r>
      <w:r>
        <w:rPr>
          <w:spacing w:val="-2"/>
          <w:sz w:val="26"/>
          <w:szCs w:val="26"/>
        </w:rPr>
        <w:t xml:space="preserve"> </w:t>
      </w:r>
      <w:r>
        <w:rPr>
          <w:sz w:val="26"/>
          <w:szCs w:val="26"/>
        </w:rPr>
        <w:t>№</w:t>
      </w:r>
      <w:r>
        <w:rPr>
          <w:spacing w:val="3"/>
          <w:sz w:val="26"/>
          <w:szCs w:val="26"/>
        </w:rPr>
        <w:t xml:space="preserve"> </w:t>
      </w:r>
      <w:r>
        <w:rPr>
          <w:sz w:val="26"/>
          <w:szCs w:val="26"/>
        </w:rPr>
        <w:t>1 к настоящему постановлению.</w:t>
      </w:r>
    </w:p>
    <w:p w:rsidR="00940B37" w:rsidRPr="00381942" w:rsidRDefault="00940B37" w:rsidP="00940B37">
      <w:pPr>
        <w:pStyle w:val="a3"/>
        <w:widowControl w:val="0"/>
        <w:numPr>
          <w:ilvl w:val="0"/>
          <w:numId w:val="3"/>
        </w:numPr>
        <w:tabs>
          <w:tab w:val="left" w:pos="426"/>
          <w:tab w:val="left" w:pos="1689"/>
        </w:tabs>
        <w:autoSpaceDE w:val="0"/>
        <w:autoSpaceDN w:val="0"/>
        <w:spacing w:after="0"/>
        <w:ind w:left="-284" w:firstLine="284"/>
        <w:contextualSpacing/>
        <w:jc w:val="both"/>
        <w:rPr>
          <w:sz w:val="26"/>
          <w:szCs w:val="26"/>
        </w:rPr>
      </w:pPr>
      <w:r>
        <w:rPr>
          <w:sz w:val="26"/>
          <w:szCs w:val="26"/>
        </w:rPr>
        <w:t xml:space="preserve"> </w:t>
      </w:r>
      <w:r w:rsidRPr="00381942">
        <w:rPr>
          <w:sz w:val="26"/>
          <w:szCs w:val="26"/>
        </w:rPr>
        <w:t>Утвердить</w:t>
      </w:r>
      <w:r w:rsidRPr="00381942">
        <w:rPr>
          <w:spacing w:val="1"/>
          <w:sz w:val="26"/>
          <w:szCs w:val="26"/>
        </w:rPr>
        <w:t xml:space="preserve"> </w:t>
      </w:r>
      <w:r w:rsidRPr="00381942">
        <w:rPr>
          <w:sz w:val="26"/>
          <w:szCs w:val="26"/>
        </w:rPr>
        <w:t>Положение</w:t>
      </w:r>
      <w:r w:rsidRPr="00381942">
        <w:rPr>
          <w:spacing w:val="1"/>
          <w:sz w:val="26"/>
          <w:szCs w:val="26"/>
        </w:rPr>
        <w:t xml:space="preserve"> </w:t>
      </w:r>
      <w:r w:rsidRPr="00381942">
        <w:rPr>
          <w:sz w:val="26"/>
          <w:szCs w:val="26"/>
        </w:rPr>
        <w:t>о</w:t>
      </w:r>
      <w:r w:rsidRPr="00381942">
        <w:rPr>
          <w:spacing w:val="1"/>
          <w:sz w:val="26"/>
          <w:szCs w:val="26"/>
        </w:rPr>
        <w:t xml:space="preserve"> </w:t>
      </w:r>
      <w:r w:rsidRPr="00381942">
        <w:rPr>
          <w:sz w:val="26"/>
          <w:szCs w:val="26"/>
        </w:rPr>
        <w:t>Межведомственной</w:t>
      </w:r>
      <w:r w:rsidRPr="00381942">
        <w:rPr>
          <w:spacing w:val="1"/>
          <w:sz w:val="26"/>
          <w:szCs w:val="26"/>
        </w:rPr>
        <w:t xml:space="preserve"> </w:t>
      </w:r>
      <w:r w:rsidRPr="00381942">
        <w:rPr>
          <w:sz w:val="26"/>
          <w:szCs w:val="26"/>
        </w:rPr>
        <w:t>комиссии</w:t>
      </w:r>
      <w:r w:rsidRPr="00381942">
        <w:rPr>
          <w:spacing w:val="1"/>
          <w:sz w:val="26"/>
          <w:szCs w:val="26"/>
        </w:rPr>
        <w:t xml:space="preserve"> </w:t>
      </w:r>
      <w:r w:rsidRPr="00381942">
        <w:rPr>
          <w:sz w:val="26"/>
          <w:szCs w:val="26"/>
        </w:rPr>
        <w:t>по</w:t>
      </w:r>
      <w:r w:rsidRPr="00381942">
        <w:rPr>
          <w:spacing w:val="1"/>
          <w:sz w:val="26"/>
          <w:szCs w:val="26"/>
        </w:rPr>
        <w:t xml:space="preserve"> </w:t>
      </w:r>
      <w:r w:rsidRPr="00381942">
        <w:rPr>
          <w:sz w:val="26"/>
          <w:szCs w:val="26"/>
        </w:rPr>
        <w:t>оценке</w:t>
      </w:r>
      <w:r w:rsidRPr="00381942">
        <w:rPr>
          <w:spacing w:val="1"/>
          <w:sz w:val="26"/>
          <w:szCs w:val="26"/>
        </w:rPr>
        <w:t xml:space="preserve"> </w:t>
      </w:r>
      <w:r w:rsidRPr="00381942">
        <w:rPr>
          <w:sz w:val="26"/>
          <w:szCs w:val="26"/>
        </w:rPr>
        <w:t>и</w:t>
      </w:r>
      <w:r w:rsidRPr="00381942">
        <w:rPr>
          <w:spacing w:val="-67"/>
          <w:sz w:val="26"/>
          <w:szCs w:val="26"/>
        </w:rPr>
        <w:t xml:space="preserve"> </w:t>
      </w:r>
      <w:r w:rsidRPr="00381942">
        <w:rPr>
          <w:sz w:val="26"/>
          <w:szCs w:val="26"/>
        </w:rPr>
        <w:t>обследованию помещений в целях признания его жилым помещением, жилого</w:t>
      </w:r>
      <w:r w:rsidRPr="00381942">
        <w:rPr>
          <w:spacing w:val="1"/>
          <w:sz w:val="26"/>
          <w:szCs w:val="26"/>
        </w:rPr>
        <w:t xml:space="preserve"> </w:t>
      </w:r>
      <w:r w:rsidRPr="00381942">
        <w:rPr>
          <w:sz w:val="26"/>
          <w:szCs w:val="26"/>
        </w:rPr>
        <w:t>помещения</w:t>
      </w:r>
      <w:r w:rsidRPr="00381942">
        <w:rPr>
          <w:spacing w:val="-11"/>
          <w:sz w:val="26"/>
          <w:szCs w:val="26"/>
        </w:rPr>
        <w:t xml:space="preserve"> </w:t>
      </w:r>
      <w:r w:rsidRPr="00381942">
        <w:rPr>
          <w:sz w:val="26"/>
          <w:szCs w:val="26"/>
        </w:rPr>
        <w:t>пригодным</w:t>
      </w:r>
      <w:r w:rsidRPr="00381942">
        <w:rPr>
          <w:spacing w:val="-9"/>
          <w:sz w:val="26"/>
          <w:szCs w:val="26"/>
        </w:rPr>
        <w:t xml:space="preserve"> </w:t>
      </w:r>
      <w:r w:rsidRPr="00381942">
        <w:rPr>
          <w:sz w:val="26"/>
          <w:szCs w:val="26"/>
        </w:rPr>
        <w:t>(непригодным)</w:t>
      </w:r>
      <w:r w:rsidRPr="00381942">
        <w:rPr>
          <w:spacing w:val="-13"/>
          <w:sz w:val="26"/>
          <w:szCs w:val="26"/>
        </w:rPr>
        <w:t xml:space="preserve"> </w:t>
      </w:r>
      <w:r w:rsidRPr="00381942">
        <w:rPr>
          <w:sz w:val="26"/>
          <w:szCs w:val="26"/>
        </w:rPr>
        <w:t>для</w:t>
      </w:r>
      <w:r w:rsidRPr="00381942">
        <w:rPr>
          <w:spacing w:val="-10"/>
          <w:sz w:val="26"/>
          <w:szCs w:val="26"/>
        </w:rPr>
        <w:t xml:space="preserve"> </w:t>
      </w:r>
      <w:r w:rsidRPr="00381942">
        <w:rPr>
          <w:sz w:val="26"/>
          <w:szCs w:val="26"/>
        </w:rPr>
        <w:t>проживания,</w:t>
      </w:r>
      <w:r w:rsidRPr="00381942">
        <w:rPr>
          <w:spacing w:val="-12"/>
          <w:sz w:val="26"/>
          <w:szCs w:val="26"/>
        </w:rPr>
        <w:t xml:space="preserve"> </w:t>
      </w:r>
      <w:r w:rsidRPr="00381942">
        <w:rPr>
          <w:sz w:val="26"/>
          <w:szCs w:val="26"/>
        </w:rPr>
        <w:t>многоквартирного</w:t>
      </w:r>
      <w:r w:rsidRPr="00381942">
        <w:rPr>
          <w:spacing w:val="-11"/>
          <w:sz w:val="26"/>
          <w:szCs w:val="26"/>
        </w:rPr>
        <w:t xml:space="preserve"> </w:t>
      </w:r>
      <w:r w:rsidRPr="00381942">
        <w:rPr>
          <w:sz w:val="26"/>
          <w:szCs w:val="26"/>
        </w:rPr>
        <w:t>дома</w:t>
      </w:r>
      <w:r w:rsidRPr="00381942">
        <w:rPr>
          <w:spacing w:val="-67"/>
          <w:sz w:val="26"/>
          <w:szCs w:val="26"/>
        </w:rPr>
        <w:t xml:space="preserve"> </w:t>
      </w:r>
      <w:r w:rsidRPr="00381942">
        <w:rPr>
          <w:sz w:val="26"/>
          <w:szCs w:val="26"/>
        </w:rPr>
        <w:t>аварийным</w:t>
      </w:r>
      <w:r w:rsidRPr="00381942">
        <w:rPr>
          <w:spacing w:val="1"/>
          <w:sz w:val="26"/>
          <w:szCs w:val="26"/>
        </w:rPr>
        <w:t xml:space="preserve"> </w:t>
      </w:r>
      <w:r w:rsidRPr="00381942">
        <w:rPr>
          <w:sz w:val="26"/>
          <w:szCs w:val="26"/>
        </w:rPr>
        <w:t>и</w:t>
      </w:r>
      <w:r w:rsidRPr="00381942">
        <w:rPr>
          <w:spacing w:val="1"/>
          <w:sz w:val="26"/>
          <w:szCs w:val="26"/>
        </w:rPr>
        <w:t xml:space="preserve"> </w:t>
      </w:r>
      <w:r w:rsidRPr="00381942">
        <w:rPr>
          <w:sz w:val="26"/>
          <w:szCs w:val="26"/>
        </w:rPr>
        <w:t>подлежащим</w:t>
      </w:r>
      <w:r w:rsidRPr="00381942">
        <w:rPr>
          <w:spacing w:val="1"/>
          <w:sz w:val="26"/>
          <w:szCs w:val="26"/>
        </w:rPr>
        <w:t xml:space="preserve"> </w:t>
      </w:r>
      <w:r w:rsidRPr="00381942">
        <w:rPr>
          <w:sz w:val="26"/>
          <w:szCs w:val="26"/>
        </w:rPr>
        <w:t>сносу или</w:t>
      </w:r>
      <w:r w:rsidRPr="00381942">
        <w:rPr>
          <w:spacing w:val="1"/>
          <w:sz w:val="26"/>
          <w:szCs w:val="26"/>
        </w:rPr>
        <w:t xml:space="preserve"> </w:t>
      </w:r>
      <w:r w:rsidRPr="00381942">
        <w:rPr>
          <w:sz w:val="26"/>
          <w:szCs w:val="26"/>
        </w:rPr>
        <w:t>реконструкции,</w:t>
      </w:r>
      <w:r w:rsidRPr="00381942">
        <w:rPr>
          <w:spacing w:val="1"/>
          <w:sz w:val="26"/>
          <w:szCs w:val="26"/>
        </w:rPr>
        <w:t xml:space="preserve"> </w:t>
      </w:r>
      <w:r w:rsidRPr="00381942">
        <w:rPr>
          <w:sz w:val="26"/>
          <w:szCs w:val="26"/>
        </w:rPr>
        <w:t>садового</w:t>
      </w:r>
      <w:r w:rsidRPr="00381942">
        <w:rPr>
          <w:spacing w:val="1"/>
          <w:sz w:val="26"/>
          <w:szCs w:val="26"/>
        </w:rPr>
        <w:t xml:space="preserve"> </w:t>
      </w:r>
      <w:r w:rsidRPr="00381942">
        <w:rPr>
          <w:sz w:val="26"/>
          <w:szCs w:val="26"/>
        </w:rPr>
        <w:t>дома</w:t>
      </w:r>
      <w:r w:rsidRPr="00381942">
        <w:rPr>
          <w:spacing w:val="1"/>
          <w:sz w:val="26"/>
          <w:szCs w:val="26"/>
        </w:rPr>
        <w:t xml:space="preserve"> </w:t>
      </w:r>
      <w:r w:rsidRPr="00381942">
        <w:rPr>
          <w:sz w:val="26"/>
          <w:szCs w:val="26"/>
        </w:rPr>
        <w:t>жилым</w:t>
      </w:r>
      <w:r w:rsidRPr="00381942">
        <w:rPr>
          <w:spacing w:val="1"/>
          <w:sz w:val="26"/>
          <w:szCs w:val="26"/>
        </w:rPr>
        <w:t xml:space="preserve"> </w:t>
      </w:r>
      <w:r w:rsidRPr="00381942">
        <w:rPr>
          <w:sz w:val="26"/>
          <w:szCs w:val="26"/>
        </w:rPr>
        <w:t>домом и жилого дома садовым домом на территории муниципального образования «Чародинский район» согласно</w:t>
      </w:r>
      <w:r w:rsidRPr="00381942">
        <w:rPr>
          <w:spacing w:val="67"/>
          <w:sz w:val="26"/>
          <w:szCs w:val="26"/>
        </w:rPr>
        <w:t xml:space="preserve"> </w:t>
      </w:r>
      <w:r w:rsidRPr="00381942">
        <w:rPr>
          <w:sz w:val="26"/>
          <w:szCs w:val="26"/>
        </w:rPr>
        <w:t>приложению</w:t>
      </w:r>
      <w:r w:rsidRPr="00381942">
        <w:rPr>
          <w:spacing w:val="-2"/>
          <w:sz w:val="26"/>
          <w:szCs w:val="26"/>
        </w:rPr>
        <w:t xml:space="preserve"> </w:t>
      </w:r>
      <w:r w:rsidRPr="00381942">
        <w:rPr>
          <w:sz w:val="26"/>
          <w:szCs w:val="26"/>
        </w:rPr>
        <w:t>№</w:t>
      </w:r>
      <w:r w:rsidRPr="00381942">
        <w:rPr>
          <w:spacing w:val="3"/>
          <w:sz w:val="26"/>
          <w:szCs w:val="26"/>
        </w:rPr>
        <w:t xml:space="preserve"> 2</w:t>
      </w:r>
      <w:r w:rsidRPr="00381942">
        <w:rPr>
          <w:sz w:val="26"/>
          <w:szCs w:val="26"/>
        </w:rPr>
        <w:t xml:space="preserve"> к настоящему постановлению.</w:t>
      </w:r>
    </w:p>
    <w:p w:rsidR="00940B37" w:rsidRDefault="00940B37" w:rsidP="00940B37">
      <w:pPr>
        <w:pStyle w:val="a3"/>
        <w:widowControl w:val="0"/>
        <w:numPr>
          <w:ilvl w:val="0"/>
          <w:numId w:val="2"/>
        </w:numPr>
        <w:tabs>
          <w:tab w:val="left" w:pos="426"/>
        </w:tabs>
        <w:autoSpaceDE w:val="0"/>
        <w:autoSpaceDN w:val="0"/>
        <w:spacing w:after="0"/>
        <w:ind w:left="-284" w:firstLine="284"/>
        <w:jc w:val="both"/>
        <w:rPr>
          <w:sz w:val="26"/>
          <w:szCs w:val="26"/>
        </w:rPr>
      </w:pPr>
      <w:r>
        <w:rPr>
          <w:sz w:val="26"/>
          <w:szCs w:val="26"/>
        </w:rPr>
        <w:t>Настоящее постановление вступает в силу со дня его подписания и подлежит размещению на официальном сайте Администрации муниципального образования «Чародинский район» в сети Интернет</w:t>
      </w:r>
    </w:p>
    <w:p w:rsidR="00940B37" w:rsidRDefault="00940B37" w:rsidP="00940B37">
      <w:pPr>
        <w:numPr>
          <w:ilvl w:val="0"/>
          <w:numId w:val="2"/>
        </w:numPr>
        <w:tabs>
          <w:tab w:val="num" w:pos="0"/>
          <w:tab w:val="left" w:pos="142"/>
          <w:tab w:val="left" w:pos="426"/>
          <w:tab w:val="left" w:pos="567"/>
        </w:tabs>
        <w:autoSpaceDN w:val="0"/>
        <w:ind w:left="-284" w:firstLine="284"/>
        <w:jc w:val="both"/>
        <w:rPr>
          <w:sz w:val="26"/>
          <w:szCs w:val="26"/>
        </w:rPr>
      </w:pPr>
      <w:r>
        <w:rPr>
          <w:sz w:val="26"/>
          <w:szCs w:val="26"/>
        </w:rPr>
        <w:t>Контроль за исполнением данного постановления оставляю за собой.</w:t>
      </w:r>
    </w:p>
    <w:p w:rsidR="00940B37" w:rsidRDefault="00940B37" w:rsidP="00940B37">
      <w:pPr>
        <w:tabs>
          <w:tab w:val="left" w:pos="142"/>
          <w:tab w:val="left" w:pos="426"/>
          <w:tab w:val="left" w:pos="567"/>
        </w:tabs>
        <w:jc w:val="both"/>
        <w:rPr>
          <w:sz w:val="26"/>
          <w:szCs w:val="26"/>
        </w:rPr>
      </w:pPr>
    </w:p>
    <w:p w:rsidR="00940B37" w:rsidRDefault="00940B37" w:rsidP="00940B37">
      <w:pPr>
        <w:tabs>
          <w:tab w:val="left" w:pos="6420"/>
        </w:tabs>
        <w:ind w:firstLine="284"/>
        <w:jc w:val="both"/>
        <w:rPr>
          <w:b/>
          <w:sz w:val="26"/>
          <w:szCs w:val="26"/>
        </w:rPr>
      </w:pPr>
      <w:r>
        <w:rPr>
          <w:b/>
          <w:sz w:val="26"/>
          <w:szCs w:val="26"/>
        </w:rPr>
        <w:t xml:space="preserve">  Глава Администрации</w:t>
      </w:r>
      <w:r>
        <w:rPr>
          <w:b/>
          <w:sz w:val="26"/>
          <w:szCs w:val="26"/>
        </w:rPr>
        <w:tab/>
      </w:r>
    </w:p>
    <w:p w:rsidR="00940B37" w:rsidRDefault="00940B37" w:rsidP="00940B37">
      <w:pPr>
        <w:tabs>
          <w:tab w:val="left" w:pos="5955"/>
        </w:tabs>
        <w:jc w:val="both"/>
        <w:rPr>
          <w:b/>
          <w:sz w:val="26"/>
          <w:szCs w:val="26"/>
        </w:rPr>
      </w:pPr>
      <w:proofErr w:type="gramStart"/>
      <w:r>
        <w:rPr>
          <w:b/>
          <w:sz w:val="26"/>
          <w:szCs w:val="26"/>
        </w:rPr>
        <w:t>муниципального</w:t>
      </w:r>
      <w:proofErr w:type="gramEnd"/>
      <w:r>
        <w:rPr>
          <w:b/>
          <w:sz w:val="26"/>
          <w:szCs w:val="26"/>
        </w:rPr>
        <w:t xml:space="preserve"> образования                                         </w:t>
      </w:r>
    </w:p>
    <w:p w:rsidR="00940B37" w:rsidRDefault="00940B37" w:rsidP="00940B37">
      <w:pPr>
        <w:tabs>
          <w:tab w:val="left" w:pos="814"/>
        </w:tabs>
        <w:ind w:firstLine="284"/>
        <w:jc w:val="both"/>
        <w:rPr>
          <w:b/>
          <w:sz w:val="26"/>
          <w:szCs w:val="26"/>
        </w:rPr>
      </w:pPr>
      <w:r>
        <w:rPr>
          <w:b/>
          <w:sz w:val="26"/>
          <w:szCs w:val="26"/>
        </w:rPr>
        <w:t xml:space="preserve">    «Чародинский </w:t>
      </w:r>
      <w:proofErr w:type="gramStart"/>
      <w:r>
        <w:rPr>
          <w:b/>
          <w:sz w:val="26"/>
          <w:szCs w:val="26"/>
        </w:rPr>
        <w:t xml:space="preserve">район»   </w:t>
      </w:r>
      <w:proofErr w:type="gramEnd"/>
      <w:r>
        <w:rPr>
          <w:b/>
          <w:sz w:val="26"/>
          <w:szCs w:val="26"/>
        </w:rPr>
        <w:t xml:space="preserve">                                                                               Г. А. Арабиев</w:t>
      </w:r>
    </w:p>
    <w:p w:rsidR="00940B37" w:rsidRDefault="00940B37" w:rsidP="00940B37">
      <w:pPr>
        <w:ind w:firstLine="284"/>
        <w:jc w:val="right"/>
        <w:rPr>
          <w:sz w:val="26"/>
          <w:szCs w:val="26"/>
        </w:rPr>
      </w:pPr>
    </w:p>
    <w:p w:rsidR="00940B37" w:rsidRDefault="00940B37" w:rsidP="00940B37">
      <w:pPr>
        <w:ind w:firstLine="284"/>
        <w:jc w:val="right"/>
        <w:rPr>
          <w:sz w:val="26"/>
          <w:szCs w:val="26"/>
        </w:rPr>
      </w:pPr>
    </w:p>
    <w:p w:rsidR="00940B37" w:rsidRDefault="00940B37" w:rsidP="00940B37">
      <w:pPr>
        <w:ind w:firstLine="284"/>
        <w:jc w:val="right"/>
        <w:rPr>
          <w:sz w:val="20"/>
          <w:szCs w:val="20"/>
        </w:rPr>
      </w:pPr>
    </w:p>
    <w:tbl>
      <w:tblPr>
        <w:tblW w:w="0" w:type="auto"/>
        <w:tblLook w:val="04A0" w:firstRow="1" w:lastRow="0" w:firstColumn="1" w:lastColumn="0" w:noHBand="0" w:noVBand="1"/>
      </w:tblPr>
      <w:tblGrid>
        <w:gridCol w:w="4927"/>
        <w:gridCol w:w="4927"/>
      </w:tblGrid>
      <w:tr w:rsidR="00940B37" w:rsidRPr="001379E7" w:rsidTr="002B2112">
        <w:tc>
          <w:tcPr>
            <w:tcW w:w="4927" w:type="dxa"/>
          </w:tcPr>
          <w:p w:rsidR="00940B37" w:rsidRPr="001379E7" w:rsidRDefault="00940B37" w:rsidP="002B2112">
            <w:pPr>
              <w:tabs>
                <w:tab w:val="left" w:pos="0"/>
              </w:tabs>
            </w:pPr>
          </w:p>
        </w:tc>
        <w:tc>
          <w:tcPr>
            <w:tcW w:w="4927" w:type="dxa"/>
            <w:hideMark/>
          </w:tcPr>
          <w:p w:rsidR="00940B37" w:rsidRPr="001379E7" w:rsidRDefault="00940B37" w:rsidP="002B2112">
            <w:pPr>
              <w:tabs>
                <w:tab w:val="left" w:pos="0"/>
              </w:tabs>
            </w:pPr>
          </w:p>
          <w:p w:rsidR="00940B37" w:rsidRPr="00E32B47" w:rsidRDefault="00940B37" w:rsidP="002B2112">
            <w:pPr>
              <w:tabs>
                <w:tab w:val="left" w:pos="0"/>
              </w:tabs>
              <w:jc w:val="right"/>
              <w:rPr>
                <w:b/>
              </w:rPr>
            </w:pPr>
            <w:r w:rsidRPr="00E32B47">
              <w:rPr>
                <w:b/>
              </w:rPr>
              <w:t xml:space="preserve">Приложение №1 </w:t>
            </w:r>
          </w:p>
          <w:p w:rsidR="00940B37" w:rsidRDefault="00940B37" w:rsidP="002B2112">
            <w:pPr>
              <w:tabs>
                <w:tab w:val="left" w:pos="0"/>
              </w:tabs>
              <w:jc w:val="right"/>
            </w:pPr>
            <w:proofErr w:type="gramStart"/>
            <w:r w:rsidRPr="001379E7">
              <w:t>к</w:t>
            </w:r>
            <w:proofErr w:type="gramEnd"/>
            <w:r w:rsidRPr="001379E7">
              <w:t xml:space="preserve"> постановлению</w:t>
            </w:r>
            <w:r>
              <w:t xml:space="preserve"> А</w:t>
            </w:r>
            <w:r w:rsidRPr="001379E7">
              <w:t xml:space="preserve">дминистрации муниципального образования </w:t>
            </w:r>
          </w:p>
          <w:p w:rsidR="00940B37" w:rsidRPr="001379E7" w:rsidRDefault="00940B37" w:rsidP="002B2112">
            <w:pPr>
              <w:tabs>
                <w:tab w:val="left" w:pos="0"/>
              </w:tabs>
              <w:jc w:val="right"/>
            </w:pPr>
            <w:r w:rsidRPr="001379E7">
              <w:t>«Чародинский район»</w:t>
            </w:r>
          </w:p>
        </w:tc>
      </w:tr>
    </w:tbl>
    <w:p w:rsidR="00940B37" w:rsidRPr="001379E7" w:rsidRDefault="00940B37" w:rsidP="00940B37">
      <w:pPr>
        <w:ind w:firstLine="4536"/>
        <w:jc w:val="center"/>
      </w:pPr>
      <w:r>
        <w:t xml:space="preserve">                                           </w:t>
      </w:r>
      <w:proofErr w:type="gramStart"/>
      <w:r>
        <w:t>от</w:t>
      </w:r>
      <w:proofErr w:type="gramEnd"/>
      <w:r>
        <w:t xml:space="preserve"> 27</w:t>
      </w:r>
      <w:r w:rsidRPr="001379E7">
        <w:t xml:space="preserve">.01.2025 № </w:t>
      </w:r>
      <w:r>
        <w:t>10</w:t>
      </w:r>
      <w:r w:rsidRPr="001379E7">
        <w:t xml:space="preserve"> </w:t>
      </w:r>
    </w:p>
    <w:p w:rsidR="00940B37" w:rsidRDefault="00940B37" w:rsidP="00940B37">
      <w:pPr>
        <w:ind w:firstLine="4536"/>
        <w:jc w:val="right"/>
        <w:rPr>
          <w:sz w:val="28"/>
          <w:szCs w:val="28"/>
        </w:rPr>
      </w:pPr>
    </w:p>
    <w:p w:rsidR="00940B37" w:rsidRPr="001379E7" w:rsidRDefault="00940B37" w:rsidP="00940B37">
      <w:pPr>
        <w:ind w:firstLine="4536"/>
        <w:jc w:val="right"/>
        <w:rPr>
          <w:sz w:val="26"/>
          <w:szCs w:val="26"/>
        </w:rPr>
      </w:pPr>
    </w:p>
    <w:p w:rsidR="00940B37" w:rsidRPr="001379E7" w:rsidRDefault="00940B37" w:rsidP="00940B37">
      <w:pPr>
        <w:jc w:val="center"/>
        <w:rPr>
          <w:b/>
          <w:sz w:val="26"/>
          <w:szCs w:val="26"/>
        </w:rPr>
      </w:pPr>
      <w:r w:rsidRPr="001379E7">
        <w:rPr>
          <w:b/>
          <w:sz w:val="26"/>
          <w:szCs w:val="26"/>
        </w:rPr>
        <w:t>Положение</w:t>
      </w:r>
    </w:p>
    <w:p w:rsidR="00940B37" w:rsidRPr="001379E7" w:rsidRDefault="00940B37" w:rsidP="00940B37">
      <w:pPr>
        <w:jc w:val="center"/>
        <w:rPr>
          <w:b/>
          <w:sz w:val="26"/>
          <w:szCs w:val="26"/>
        </w:rPr>
      </w:pPr>
      <w:proofErr w:type="gramStart"/>
      <w:r w:rsidRPr="001379E7">
        <w:rPr>
          <w:b/>
          <w:sz w:val="26"/>
          <w:szCs w:val="26"/>
        </w:rPr>
        <w:t>о</w:t>
      </w:r>
      <w:proofErr w:type="gramEnd"/>
      <w:r w:rsidRPr="001379E7">
        <w:rPr>
          <w:b/>
          <w:sz w:val="26"/>
          <w:szCs w:val="26"/>
        </w:rPr>
        <w:t xml:space="preserve"> межведомственной комиссии по оценке и обследованию помещения</w:t>
      </w:r>
    </w:p>
    <w:p w:rsidR="00940B37" w:rsidRPr="001379E7" w:rsidRDefault="00940B37" w:rsidP="00940B37">
      <w:pPr>
        <w:jc w:val="center"/>
        <w:rPr>
          <w:b/>
          <w:sz w:val="26"/>
          <w:szCs w:val="26"/>
        </w:rPr>
      </w:pPr>
      <w:proofErr w:type="gramStart"/>
      <w:r w:rsidRPr="001379E7">
        <w:rPr>
          <w:b/>
          <w:sz w:val="26"/>
          <w:szCs w:val="26"/>
        </w:rPr>
        <w:t>в</w:t>
      </w:r>
      <w:proofErr w:type="gramEnd"/>
      <w:r w:rsidRPr="001379E7">
        <w:rPr>
          <w:b/>
          <w:sz w:val="26"/>
          <w:szCs w:val="26"/>
        </w:rPr>
        <w:t xml:space="preserve"> целях признания его жилым помещением, жилого помещения пригодным (непригодным) для проживания граждан, </w:t>
      </w:r>
      <w:r w:rsidRPr="001379E7">
        <w:rPr>
          <w:b/>
          <w:bCs/>
          <w:sz w:val="26"/>
          <w:szCs w:val="26"/>
        </w:rPr>
        <w:t>многоквартирного дома аварийным и подлежащим сносу или реконструкции, садового дома жилым домом и жилого дома садовым домом</w:t>
      </w:r>
      <w:r w:rsidRPr="001379E7">
        <w:rPr>
          <w:b/>
          <w:sz w:val="26"/>
          <w:szCs w:val="26"/>
        </w:rPr>
        <w:t xml:space="preserve"> </w:t>
      </w:r>
    </w:p>
    <w:p w:rsidR="00940B37" w:rsidRPr="001379E7" w:rsidRDefault="00940B37" w:rsidP="00940B37">
      <w:pPr>
        <w:jc w:val="center"/>
        <w:rPr>
          <w:b/>
          <w:sz w:val="26"/>
          <w:szCs w:val="26"/>
        </w:rPr>
      </w:pPr>
    </w:p>
    <w:p w:rsidR="00940B37" w:rsidRPr="001379E7" w:rsidRDefault="00940B37" w:rsidP="00940B37">
      <w:pPr>
        <w:pStyle w:val="a5"/>
        <w:numPr>
          <w:ilvl w:val="0"/>
          <w:numId w:val="1"/>
        </w:numPr>
        <w:autoSpaceDE w:val="0"/>
        <w:autoSpaceDN w:val="0"/>
        <w:jc w:val="center"/>
        <w:rPr>
          <w:b/>
          <w:sz w:val="26"/>
          <w:szCs w:val="26"/>
        </w:rPr>
      </w:pPr>
      <w:r w:rsidRPr="001379E7">
        <w:rPr>
          <w:b/>
          <w:sz w:val="26"/>
          <w:szCs w:val="26"/>
        </w:rPr>
        <w:t>Общие положения</w:t>
      </w:r>
    </w:p>
    <w:p w:rsidR="00940B37" w:rsidRPr="001379E7" w:rsidRDefault="00940B37" w:rsidP="00940B37">
      <w:pPr>
        <w:pStyle w:val="a5"/>
        <w:rPr>
          <w:b/>
          <w:sz w:val="26"/>
          <w:szCs w:val="26"/>
        </w:rPr>
      </w:pPr>
    </w:p>
    <w:p w:rsidR="00940B37" w:rsidRPr="001379E7" w:rsidRDefault="00940B37" w:rsidP="00940B37">
      <w:pPr>
        <w:ind w:firstLine="426"/>
        <w:jc w:val="both"/>
        <w:rPr>
          <w:sz w:val="26"/>
          <w:szCs w:val="26"/>
        </w:rPr>
      </w:pPr>
      <w:r w:rsidRPr="001379E7">
        <w:rPr>
          <w:sz w:val="26"/>
          <w:szCs w:val="26"/>
        </w:rPr>
        <w:t xml:space="preserve">1.1.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w:t>
      </w:r>
      <w:r w:rsidRPr="001379E7">
        <w:rPr>
          <w:bCs/>
          <w:sz w:val="26"/>
          <w:szCs w:val="26"/>
        </w:rPr>
        <w:t>многоквартирного дома аварийным и подлежащим сносу или реконструкции, садового дома жилым домом и жилого дома садовым домом</w:t>
      </w:r>
      <w:r w:rsidRPr="001379E7">
        <w:rPr>
          <w:sz w:val="26"/>
          <w:szCs w:val="26"/>
        </w:rPr>
        <w:t xml:space="preserve">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от 28.01.2006 № 47). </w:t>
      </w:r>
    </w:p>
    <w:p w:rsidR="00940B37" w:rsidRPr="001379E7" w:rsidRDefault="00940B37" w:rsidP="00940B37">
      <w:pPr>
        <w:ind w:firstLine="426"/>
        <w:jc w:val="both"/>
        <w:rPr>
          <w:sz w:val="26"/>
          <w:szCs w:val="26"/>
        </w:rPr>
      </w:pPr>
      <w:r w:rsidRPr="001379E7">
        <w:rPr>
          <w:sz w:val="26"/>
          <w:szCs w:val="26"/>
        </w:rPr>
        <w:t>1.2. Межведомственная комиссия создается для оценки и обследования находящихся на территории муниципального образования «Чародинский район» жилых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садовых домов жилыми домами, жилых домов садовыми домами; частных жилых помещений в целях признания их пригодными (непригодными) для проживания граждан, а также в отношении многоквартирных домов в течение 5лет со дня выдачи разрешения о вводе их в эксплуатацию на предмет соответствия указанных помещений и домов установленным в Постановлении от 28.01.2006 № 47 требованиям.</w:t>
      </w:r>
    </w:p>
    <w:p w:rsidR="00940B37" w:rsidRDefault="00940B37" w:rsidP="00940B37">
      <w:pPr>
        <w:ind w:firstLine="426"/>
        <w:jc w:val="both"/>
        <w:rPr>
          <w:sz w:val="26"/>
          <w:szCs w:val="26"/>
        </w:rPr>
      </w:pPr>
      <w:r w:rsidRPr="001379E7">
        <w:rPr>
          <w:sz w:val="26"/>
          <w:szCs w:val="26"/>
        </w:rPr>
        <w:t>Межведомственная комиссия создается, реорганизуется и ликвидируется постановлением администрации муниципального образования «Чародинский район» В состав комиссии включаются представители администрации муниципального образования «Чародинский район». Председателем комиссии назначается должностное лицо администрации муниципального образования «Чародинский район».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940B37" w:rsidRPr="001379E7" w:rsidRDefault="00940B37" w:rsidP="00940B37">
      <w:pPr>
        <w:adjustRightInd w:val="0"/>
        <w:ind w:firstLine="426"/>
        <w:jc w:val="both"/>
        <w:rPr>
          <w:sz w:val="26"/>
          <w:szCs w:val="26"/>
        </w:rPr>
      </w:pPr>
      <w:r w:rsidRPr="001379E7">
        <w:rPr>
          <w:sz w:val="26"/>
          <w:szCs w:val="26"/>
        </w:rPr>
        <w:t xml:space="preserve">Собственник жилого помещения (уполномоченное им лицо), за исключением органов и (или) организаций, указанных в абзацах </w:t>
      </w:r>
      <w:hyperlink r:id="rId6" w:history="1">
        <w:r w:rsidRPr="001379E7">
          <w:rPr>
            <w:rStyle w:val="a7"/>
            <w:sz w:val="26"/>
            <w:szCs w:val="26"/>
          </w:rPr>
          <w:t>третьем</w:t>
        </w:r>
      </w:hyperlink>
      <w:r w:rsidRPr="001379E7">
        <w:rPr>
          <w:sz w:val="26"/>
          <w:szCs w:val="26"/>
        </w:rPr>
        <w:t xml:space="preserve"> и настоящего пункта и 4.5 настоящего </w:t>
      </w:r>
      <w:r w:rsidRPr="001379E7">
        <w:rPr>
          <w:sz w:val="26"/>
          <w:szCs w:val="26"/>
        </w:rPr>
        <w:lastRenderedPageBreak/>
        <w:t>Положения, привлекается к работе в комиссии с правом совещательного голоса и подлежит уведомлению о времени и месте заседания комиссии в порядке, установленном в настоящем Положении.</w:t>
      </w:r>
    </w:p>
    <w:p w:rsidR="00940B37" w:rsidRPr="001379E7" w:rsidRDefault="00940B37" w:rsidP="00940B37">
      <w:pPr>
        <w:adjustRightInd w:val="0"/>
        <w:ind w:firstLine="426"/>
        <w:jc w:val="both"/>
        <w:rPr>
          <w:sz w:val="26"/>
          <w:szCs w:val="26"/>
        </w:rPr>
      </w:pPr>
      <w:r w:rsidRPr="001379E7">
        <w:rPr>
          <w:sz w:val="26"/>
          <w:szCs w:val="26"/>
        </w:rPr>
        <w:t xml:space="preserve">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hyperlink r:id="rId7" w:history="1">
        <w:r w:rsidRPr="001379E7">
          <w:rPr>
            <w:rStyle w:val="a7"/>
            <w:sz w:val="26"/>
            <w:szCs w:val="26"/>
          </w:rPr>
          <w:t>Уставом</w:t>
        </w:r>
      </w:hyperlink>
      <w:r w:rsidRPr="001379E7">
        <w:rPr>
          <w:sz w:val="26"/>
          <w:szCs w:val="26"/>
        </w:rPr>
        <w:t xml:space="preserve"> муниципального образования «Чародинский район», а также настоящим Положением.</w:t>
      </w:r>
    </w:p>
    <w:p w:rsidR="00940B37" w:rsidRPr="001379E7" w:rsidRDefault="00940B37" w:rsidP="00940B37">
      <w:pPr>
        <w:adjustRightInd w:val="0"/>
        <w:ind w:firstLine="426"/>
        <w:jc w:val="both"/>
        <w:rPr>
          <w:sz w:val="26"/>
          <w:szCs w:val="26"/>
        </w:rPr>
      </w:pPr>
      <w:r w:rsidRPr="001379E7">
        <w:rPr>
          <w:bCs/>
          <w:sz w:val="26"/>
          <w:szCs w:val="26"/>
        </w:rPr>
        <w:t xml:space="preserve">1.4. </w:t>
      </w:r>
      <w:r w:rsidRPr="001379E7">
        <w:rPr>
          <w:sz w:val="26"/>
          <w:szCs w:val="26"/>
        </w:rPr>
        <w:t>Заседания Комиссии проводятся 1 раз в месяц при наличии обращений, либо внепланово при необходимости безотлагательного рассмотрения вопросов, входящих в ее компетенцию.</w:t>
      </w:r>
    </w:p>
    <w:p w:rsidR="00940B37" w:rsidRPr="001379E7" w:rsidRDefault="00940B37" w:rsidP="00940B37">
      <w:pPr>
        <w:adjustRightInd w:val="0"/>
        <w:ind w:firstLine="426"/>
        <w:jc w:val="both"/>
        <w:rPr>
          <w:sz w:val="26"/>
          <w:szCs w:val="26"/>
        </w:rPr>
      </w:pPr>
      <w:r w:rsidRPr="001379E7">
        <w:rPr>
          <w:sz w:val="26"/>
          <w:szCs w:val="26"/>
        </w:rPr>
        <w:t xml:space="preserve">1.5.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8" w:history="1">
        <w:r w:rsidRPr="001379E7">
          <w:rPr>
            <w:rStyle w:val="a7"/>
            <w:sz w:val="26"/>
            <w:szCs w:val="26"/>
          </w:rPr>
          <w:t>кодексом</w:t>
        </w:r>
      </w:hyperlink>
      <w:r w:rsidRPr="001379E7">
        <w:rPr>
          <w:sz w:val="26"/>
          <w:szCs w:val="26"/>
        </w:rPr>
        <w:t xml:space="preserve"> Российской Федерации.</w:t>
      </w:r>
    </w:p>
    <w:p w:rsidR="00940B37" w:rsidRPr="001379E7" w:rsidRDefault="00940B37" w:rsidP="00940B37">
      <w:pPr>
        <w:adjustRightInd w:val="0"/>
        <w:ind w:firstLine="426"/>
        <w:jc w:val="both"/>
        <w:rPr>
          <w:sz w:val="26"/>
          <w:szCs w:val="26"/>
        </w:rPr>
      </w:pPr>
    </w:p>
    <w:p w:rsidR="00940B37" w:rsidRPr="001379E7" w:rsidRDefault="00940B37" w:rsidP="00940B37">
      <w:pPr>
        <w:adjustRightInd w:val="0"/>
        <w:ind w:firstLine="426"/>
        <w:jc w:val="center"/>
        <w:rPr>
          <w:b/>
          <w:sz w:val="26"/>
          <w:szCs w:val="26"/>
        </w:rPr>
      </w:pPr>
      <w:r w:rsidRPr="001379E7">
        <w:rPr>
          <w:b/>
          <w:sz w:val="26"/>
          <w:szCs w:val="26"/>
        </w:rPr>
        <w:t>2. Задачи межведомственной комиссии</w:t>
      </w:r>
    </w:p>
    <w:p w:rsidR="00940B37" w:rsidRPr="001379E7" w:rsidRDefault="00940B37" w:rsidP="00940B37">
      <w:pPr>
        <w:ind w:firstLine="426"/>
        <w:jc w:val="both"/>
        <w:rPr>
          <w:sz w:val="26"/>
          <w:szCs w:val="26"/>
        </w:rPr>
      </w:pPr>
      <w:r w:rsidRPr="001379E7">
        <w:rPr>
          <w:sz w:val="26"/>
          <w:szCs w:val="26"/>
        </w:rPr>
        <w:t>2.1. Основными задачами межведомственной комиссии являются:</w:t>
      </w:r>
    </w:p>
    <w:p w:rsidR="00940B37" w:rsidRPr="001379E7" w:rsidRDefault="00940B37" w:rsidP="00940B37">
      <w:pPr>
        <w:ind w:firstLine="426"/>
        <w:jc w:val="both"/>
        <w:rPr>
          <w:sz w:val="26"/>
          <w:szCs w:val="26"/>
        </w:rPr>
      </w:pPr>
      <w:r w:rsidRPr="001379E7">
        <w:rPr>
          <w:sz w:val="26"/>
          <w:szCs w:val="26"/>
        </w:rPr>
        <w:t>- оценка и обследование находящихся на территории муниципального образования «Чародинский район»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садовых домов жилыми домами, жилых домов садовыми домами;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rsidR="00940B37" w:rsidRPr="001379E7" w:rsidRDefault="00940B37" w:rsidP="00940B37">
      <w:pPr>
        <w:ind w:firstLine="426"/>
        <w:jc w:val="both"/>
        <w:rPr>
          <w:sz w:val="26"/>
          <w:szCs w:val="26"/>
        </w:rPr>
      </w:pPr>
      <w:r w:rsidRPr="001379E7">
        <w:rPr>
          <w:sz w:val="26"/>
          <w:szCs w:val="26"/>
        </w:rPr>
        <w:t xml:space="preserve">-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 47 требованиям. </w:t>
      </w:r>
    </w:p>
    <w:p w:rsidR="00940B37" w:rsidRPr="001379E7" w:rsidRDefault="00940B37" w:rsidP="00940B37">
      <w:pPr>
        <w:ind w:firstLine="426"/>
        <w:jc w:val="both"/>
        <w:rPr>
          <w:sz w:val="26"/>
          <w:szCs w:val="26"/>
        </w:rPr>
      </w:pPr>
      <w:r w:rsidRPr="001379E7">
        <w:rPr>
          <w:sz w:val="26"/>
          <w:szCs w:val="26"/>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инспектирующих и надзорных служб на заседаниях межведомственной комиссии. </w:t>
      </w:r>
    </w:p>
    <w:p w:rsidR="00940B37" w:rsidRPr="001379E7" w:rsidRDefault="00940B37" w:rsidP="00940B37">
      <w:pPr>
        <w:adjustRightInd w:val="0"/>
        <w:ind w:firstLine="426"/>
        <w:jc w:val="both"/>
        <w:rPr>
          <w:sz w:val="26"/>
          <w:szCs w:val="26"/>
        </w:rPr>
      </w:pPr>
    </w:p>
    <w:p w:rsidR="00940B37" w:rsidRPr="001379E7" w:rsidRDefault="00940B37" w:rsidP="00940B37">
      <w:pPr>
        <w:ind w:firstLine="426"/>
        <w:jc w:val="center"/>
        <w:rPr>
          <w:b/>
          <w:sz w:val="26"/>
          <w:szCs w:val="26"/>
        </w:rPr>
      </w:pPr>
      <w:r w:rsidRPr="001379E7">
        <w:rPr>
          <w:b/>
          <w:sz w:val="26"/>
          <w:szCs w:val="26"/>
        </w:rPr>
        <w:t>3. Основные функции межведомственной комиссии</w:t>
      </w:r>
    </w:p>
    <w:p w:rsidR="00940B37" w:rsidRPr="001379E7" w:rsidRDefault="00940B37" w:rsidP="00940B37">
      <w:pPr>
        <w:ind w:firstLine="426"/>
        <w:jc w:val="both"/>
        <w:rPr>
          <w:sz w:val="26"/>
          <w:szCs w:val="26"/>
        </w:rPr>
      </w:pPr>
      <w:r w:rsidRPr="001379E7">
        <w:rPr>
          <w:sz w:val="26"/>
          <w:szCs w:val="26"/>
        </w:rPr>
        <w:t>3.1. Прием и рассмотрение заявлений собственников помещений или заявлений (заключений) органов, уполномоченных на проведение государственного надзора (контроля) по вопросам, отнесенным к их компетенции, и прилагаемых к ним обосновывающих документов.</w:t>
      </w:r>
    </w:p>
    <w:p w:rsidR="00940B37" w:rsidRPr="001379E7" w:rsidRDefault="00940B37" w:rsidP="00940B37">
      <w:pPr>
        <w:ind w:firstLine="426"/>
        <w:jc w:val="both"/>
        <w:rPr>
          <w:sz w:val="26"/>
          <w:szCs w:val="26"/>
        </w:rPr>
      </w:pPr>
      <w:r w:rsidRPr="001379E7">
        <w:rPr>
          <w:sz w:val="26"/>
          <w:szCs w:val="26"/>
        </w:rPr>
        <w:t>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пункте 4.1 настоящего Положения.</w:t>
      </w:r>
    </w:p>
    <w:p w:rsidR="00940B37" w:rsidRPr="001379E7" w:rsidRDefault="00940B37" w:rsidP="00940B37">
      <w:pPr>
        <w:ind w:firstLine="426"/>
        <w:jc w:val="both"/>
        <w:rPr>
          <w:sz w:val="26"/>
          <w:szCs w:val="26"/>
        </w:rPr>
      </w:pPr>
      <w:r w:rsidRPr="001379E7">
        <w:rPr>
          <w:sz w:val="26"/>
          <w:szCs w:val="26"/>
        </w:rPr>
        <w:t>3.2.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от 28.01.2006 № 47 требованиям.</w:t>
      </w:r>
    </w:p>
    <w:p w:rsidR="00940B37" w:rsidRPr="001379E7" w:rsidRDefault="00940B37" w:rsidP="00940B37">
      <w:pPr>
        <w:ind w:firstLine="426"/>
        <w:jc w:val="both"/>
        <w:rPr>
          <w:sz w:val="26"/>
          <w:szCs w:val="26"/>
        </w:rPr>
      </w:pPr>
      <w:r w:rsidRPr="001379E7">
        <w:rPr>
          <w:sz w:val="26"/>
          <w:szCs w:val="26"/>
        </w:rPr>
        <w:lastRenderedPageBreak/>
        <w:t>3.3. Определение состава привлекаемых экспертов на заседание межведомственной комиссии.</w:t>
      </w:r>
    </w:p>
    <w:p w:rsidR="00940B37" w:rsidRPr="001379E7" w:rsidRDefault="00940B37" w:rsidP="00940B37">
      <w:pPr>
        <w:ind w:firstLine="426"/>
        <w:jc w:val="both"/>
        <w:rPr>
          <w:sz w:val="26"/>
          <w:szCs w:val="26"/>
        </w:rPr>
      </w:pPr>
      <w:r w:rsidRPr="001379E7">
        <w:rPr>
          <w:sz w:val="26"/>
          <w:szCs w:val="26"/>
        </w:rPr>
        <w:t xml:space="preserve">3.4. Обследование и оценка соответствия помещений и многоквартирных домов установленным в Постановлении от 28.01.2006 № 47 требованиям. </w:t>
      </w:r>
    </w:p>
    <w:p w:rsidR="00940B37" w:rsidRPr="001379E7" w:rsidRDefault="00940B37" w:rsidP="00940B37">
      <w:pPr>
        <w:adjustRightInd w:val="0"/>
        <w:ind w:firstLine="426"/>
        <w:jc w:val="both"/>
        <w:rPr>
          <w:sz w:val="26"/>
          <w:szCs w:val="26"/>
        </w:rPr>
      </w:pPr>
      <w:r w:rsidRPr="001379E7">
        <w:rPr>
          <w:sz w:val="26"/>
          <w:szCs w:val="26"/>
        </w:rPr>
        <w:t>3.5. Администрация муниципального образования «Чародинский район» при наличии обращения собственника помещения принимает решение о признании частных жилых помещений, находящихся на территории муниципального образования «Чародинский район», пригодными (непригодными) для проживания граждан на основании соответствующего заключения комиссии.</w:t>
      </w:r>
    </w:p>
    <w:p w:rsidR="00940B37" w:rsidRPr="001379E7" w:rsidRDefault="00940B37" w:rsidP="00940B37">
      <w:pPr>
        <w:adjustRightInd w:val="0"/>
        <w:ind w:firstLine="426"/>
        <w:jc w:val="center"/>
        <w:outlineLvl w:val="1"/>
        <w:rPr>
          <w:sz w:val="26"/>
          <w:szCs w:val="26"/>
        </w:rPr>
      </w:pPr>
    </w:p>
    <w:p w:rsidR="00940B37" w:rsidRPr="001379E7" w:rsidRDefault="00940B37" w:rsidP="00940B37">
      <w:pPr>
        <w:ind w:firstLine="426"/>
        <w:jc w:val="center"/>
        <w:rPr>
          <w:b/>
          <w:sz w:val="26"/>
          <w:szCs w:val="26"/>
        </w:rPr>
      </w:pPr>
      <w:r w:rsidRPr="001379E7">
        <w:rPr>
          <w:b/>
          <w:sz w:val="26"/>
          <w:szCs w:val="26"/>
        </w:rPr>
        <w:t>4. Документы для рассмотрения межведомственной комиссией</w:t>
      </w:r>
    </w:p>
    <w:p w:rsidR="00940B37" w:rsidRPr="001379E7" w:rsidRDefault="00940B37" w:rsidP="00940B37">
      <w:pPr>
        <w:ind w:firstLine="426"/>
        <w:jc w:val="both"/>
        <w:rPr>
          <w:sz w:val="26"/>
          <w:szCs w:val="26"/>
        </w:rPr>
      </w:pPr>
      <w:r w:rsidRPr="001379E7">
        <w:rPr>
          <w:sz w:val="26"/>
          <w:szCs w:val="26"/>
        </w:rPr>
        <w:t>4.1.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rsidR="00940B37" w:rsidRPr="001379E7" w:rsidRDefault="00940B37" w:rsidP="00940B37">
      <w:pPr>
        <w:adjustRightInd w:val="0"/>
        <w:ind w:firstLine="426"/>
        <w:jc w:val="both"/>
        <w:rPr>
          <w:sz w:val="26"/>
          <w:szCs w:val="26"/>
        </w:rPr>
      </w:pPr>
      <w:proofErr w:type="gramStart"/>
      <w:r w:rsidRPr="001379E7">
        <w:rPr>
          <w:sz w:val="26"/>
          <w:szCs w:val="26"/>
        </w:rPr>
        <w:t>а</w:t>
      </w:r>
      <w:proofErr w:type="gramEnd"/>
      <w:r w:rsidRPr="001379E7">
        <w:rPr>
          <w:sz w:val="26"/>
          <w:szCs w:val="26"/>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40B37" w:rsidRPr="001379E7" w:rsidRDefault="00940B37" w:rsidP="00940B37">
      <w:pPr>
        <w:ind w:firstLine="426"/>
        <w:jc w:val="both"/>
        <w:rPr>
          <w:sz w:val="26"/>
          <w:szCs w:val="26"/>
        </w:rPr>
      </w:pPr>
      <w:proofErr w:type="gramStart"/>
      <w:r w:rsidRPr="001379E7">
        <w:rPr>
          <w:sz w:val="26"/>
          <w:szCs w:val="26"/>
        </w:rPr>
        <w:t>б</w:t>
      </w:r>
      <w:proofErr w:type="gramEnd"/>
      <w:r w:rsidRPr="001379E7">
        <w:rPr>
          <w:sz w:val="26"/>
          <w:szCs w:val="26"/>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40B37" w:rsidRPr="001379E7" w:rsidRDefault="00940B37" w:rsidP="00940B37">
      <w:pPr>
        <w:ind w:firstLine="426"/>
        <w:jc w:val="both"/>
        <w:rPr>
          <w:sz w:val="26"/>
          <w:szCs w:val="26"/>
        </w:rPr>
      </w:pPr>
      <w:proofErr w:type="gramStart"/>
      <w:r w:rsidRPr="001379E7">
        <w:rPr>
          <w:sz w:val="26"/>
          <w:szCs w:val="26"/>
        </w:rPr>
        <w:t>в</w:t>
      </w:r>
      <w:proofErr w:type="gramEnd"/>
      <w:r w:rsidRPr="001379E7">
        <w:rPr>
          <w:sz w:val="26"/>
          <w:szCs w:val="26"/>
        </w:rPr>
        <w:t>) в отношении нежилого помещения для признания его в дальнейшем жилым помещением - проект реконструкции нежилого помещения;</w:t>
      </w:r>
    </w:p>
    <w:p w:rsidR="00940B37" w:rsidRPr="001379E7" w:rsidRDefault="00940B37" w:rsidP="00940B37">
      <w:pPr>
        <w:ind w:firstLine="426"/>
        <w:jc w:val="both"/>
        <w:rPr>
          <w:sz w:val="26"/>
          <w:szCs w:val="26"/>
        </w:rPr>
      </w:pPr>
      <w:proofErr w:type="gramStart"/>
      <w:r w:rsidRPr="001379E7">
        <w:rPr>
          <w:sz w:val="26"/>
          <w:szCs w:val="26"/>
        </w:rPr>
        <w:t>г</w:t>
      </w:r>
      <w:proofErr w:type="gramEnd"/>
      <w:r w:rsidRPr="001379E7">
        <w:rPr>
          <w:sz w:val="26"/>
          <w:szCs w:val="26"/>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40B37" w:rsidRPr="001379E7" w:rsidRDefault="00940B37" w:rsidP="00940B37">
      <w:pPr>
        <w:ind w:firstLine="426"/>
        <w:jc w:val="both"/>
        <w:rPr>
          <w:sz w:val="26"/>
          <w:szCs w:val="26"/>
        </w:rPr>
      </w:pPr>
      <w:proofErr w:type="gramStart"/>
      <w:r w:rsidRPr="001379E7">
        <w:rPr>
          <w:sz w:val="26"/>
          <w:szCs w:val="26"/>
        </w:rPr>
        <w:t>д</w:t>
      </w:r>
      <w:proofErr w:type="gramEnd"/>
      <w:r w:rsidRPr="001379E7">
        <w:rPr>
          <w:sz w:val="26"/>
          <w:szCs w:val="26"/>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940B37" w:rsidRPr="001379E7" w:rsidRDefault="00940B37" w:rsidP="00940B37">
      <w:pPr>
        <w:ind w:firstLine="426"/>
        <w:jc w:val="both"/>
        <w:rPr>
          <w:sz w:val="26"/>
          <w:szCs w:val="26"/>
        </w:rPr>
      </w:pPr>
      <w:proofErr w:type="gramStart"/>
      <w:r w:rsidRPr="001379E7">
        <w:rPr>
          <w:sz w:val="26"/>
          <w:szCs w:val="26"/>
        </w:rPr>
        <w:t>е</w:t>
      </w:r>
      <w:proofErr w:type="gramEnd"/>
      <w:r w:rsidRPr="001379E7">
        <w:rPr>
          <w:sz w:val="26"/>
          <w:szCs w:val="26"/>
        </w:rPr>
        <w:t>) заявления, письма, жалобы граждан на неудовлетворительные условия проживания - по усмотрению заявителя.</w:t>
      </w:r>
    </w:p>
    <w:p w:rsidR="00940B37" w:rsidRPr="001379E7" w:rsidRDefault="00940B37" w:rsidP="00940B37">
      <w:pPr>
        <w:ind w:firstLine="426"/>
        <w:jc w:val="both"/>
        <w:rPr>
          <w:sz w:val="26"/>
          <w:szCs w:val="26"/>
        </w:rPr>
      </w:pPr>
      <w:r w:rsidRPr="001379E7">
        <w:rPr>
          <w:sz w:val="26"/>
          <w:szCs w:val="26"/>
        </w:rPr>
        <w:t>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наличии)или посредством многофункционального центра предоставления государственных и муниципальных услуг.</w:t>
      </w:r>
    </w:p>
    <w:p w:rsidR="00940B37" w:rsidRPr="001379E7" w:rsidRDefault="00940B37" w:rsidP="00940B37">
      <w:pPr>
        <w:adjustRightInd w:val="0"/>
        <w:ind w:firstLine="426"/>
        <w:jc w:val="both"/>
        <w:rPr>
          <w:sz w:val="26"/>
          <w:szCs w:val="26"/>
        </w:rPr>
      </w:pPr>
      <w:r w:rsidRPr="001379E7">
        <w:rPr>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40B37" w:rsidRPr="001379E7" w:rsidRDefault="00940B37" w:rsidP="00940B37">
      <w:pPr>
        <w:adjustRightInd w:val="0"/>
        <w:ind w:firstLine="426"/>
        <w:jc w:val="both"/>
        <w:rPr>
          <w:sz w:val="26"/>
          <w:szCs w:val="26"/>
        </w:rPr>
      </w:pPr>
      <w:r w:rsidRPr="001379E7">
        <w:rPr>
          <w:sz w:val="26"/>
          <w:szCs w:val="26"/>
        </w:rPr>
        <w:t xml:space="preserve">Заявитель вправе представить в комиссию указанные в </w:t>
      </w:r>
      <w:hyperlink r:id="rId9" w:anchor="Par5" w:history="1">
        <w:r w:rsidRPr="001379E7">
          <w:rPr>
            <w:rStyle w:val="a7"/>
            <w:sz w:val="26"/>
            <w:szCs w:val="26"/>
          </w:rPr>
          <w:t>пункте 4.4</w:t>
        </w:r>
      </w:hyperlink>
      <w:r w:rsidRPr="001379E7">
        <w:rPr>
          <w:sz w:val="26"/>
          <w:szCs w:val="26"/>
        </w:rPr>
        <w:t xml:space="preserve"> настоящего Положения документы и информацию по своей инициативе.</w:t>
      </w:r>
    </w:p>
    <w:p w:rsidR="00940B37" w:rsidRPr="001379E7" w:rsidRDefault="00940B37" w:rsidP="00940B37">
      <w:pPr>
        <w:adjustRightInd w:val="0"/>
        <w:ind w:firstLine="426"/>
        <w:jc w:val="both"/>
        <w:rPr>
          <w:sz w:val="26"/>
          <w:szCs w:val="26"/>
        </w:rPr>
      </w:pPr>
      <w:r w:rsidRPr="001379E7">
        <w:rPr>
          <w:sz w:val="26"/>
          <w:szCs w:val="26"/>
        </w:rPr>
        <w:t xml:space="preserve">4.3.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10" w:history="1">
        <w:r w:rsidRPr="001379E7">
          <w:rPr>
            <w:rStyle w:val="a7"/>
            <w:sz w:val="26"/>
            <w:szCs w:val="26"/>
          </w:rPr>
          <w:t>пункте 4.1</w:t>
        </w:r>
        <w:proofErr w:type="gramStart"/>
        <w:r w:rsidRPr="001379E7">
          <w:rPr>
            <w:rStyle w:val="a7"/>
            <w:sz w:val="26"/>
            <w:szCs w:val="26"/>
          </w:rPr>
          <w:t>.</w:t>
        </w:r>
      </w:hyperlink>
      <w:r w:rsidRPr="001379E7">
        <w:rPr>
          <w:sz w:val="26"/>
          <w:szCs w:val="26"/>
        </w:rPr>
        <w:t xml:space="preserve"> настоящего</w:t>
      </w:r>
      <w:proofErr w:type="gramEnd"/>
      <w:r w:rsidRPr="001379E7">
        <w:rPr>
          <w:sz w:val="26"/>
          <w:szCs w:val="26"/>
        </w:rPr>
        <w:t xml:space="preserve"> Положения.</w:t>
      </w:r>
    </w:p>
    <w:p w:rsidR="00940B37" w:rsidRPr="001379E7" w:rsidRDefault="00940B37" w:rsidP="00940B37">
      <w:pPr>
        <w:adjustRightInd w:val="0"/>
        <w:ind w:firstLine="426"/>
        <w:jc w:val="both"/>
        <w:rPr>
          <w:sz w:val="26"/>
          <w:szCs w:val="26"/>
        </w:rPr>
      </w:pPr>
      <w:bookmarkStart w:id="0" w:name="Par5"/>
      <w:bookmarkEnd w:id="0"/>
      <w:r w:rsidRPr="001379E7">
        <w:rPr>
          <w:sz w:val="26"/>
          <w:szCs w:val="26"/>
        </w:rPr>
        <w:lastRenderedPageBreak/>
        <w:t>4.4.Комиссия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940B37" w:rsidRPr="001379E7" w:rsidRDefault="00940B37" w:rsidP="00940B37">
      <w:pPr>
        <w:adjustRightInd w:val="0"/>
        <w:ind w:firstLine="426"/>
        <w:jc w:val="both"/>
        <w:rPr>
          <w:sz w:val="26"/>
          <w:szCs w:val="26"/>
        </w:rPr>
      </w:pPr>
      <w:proofErr w:type="gramStart"/>
      <w:r w:rsidRPr="001379E7">
        <w:rPr>
          <w:sz w:val="26"/>
          <w:szCs w:val="26"/>
        </w:rPr>
        <w:t>а</w:t>
      </w:r>
      <w:proofErr w:type="gramEnd"/>
      <w:r w:rsidRPr="001379E7">
        <w:rPr>
          <w:sz w:val="26"/>
          <w:szCs w:val="26"/>
        </w:rPr>
        <w:t>) сведения из Единого государственного реестра прав на недвижимое имущество и сделок с ним о правах на жилое помещение;</w:t>
      </w:r>
    </w:p>
    <w:p w:rsidR="00940B37" w:rsidRPr="001379E7" w:rsidRDefault="00940B37" w:rsidP="00940B37">
      <w:pPr>
        <w:adjustRightInd w:val="0"/>
        <w:ind w:firstLine="426"/>
        <w:jc w:val="both"/>
        <w:rPr>
          <w:sz w:val="26"/>
          <w:szCs w:val="26"/>
        </w:rPr>
      </w:pPr>
      <w:proofErr w:type="gramStart"/>
      <w:r w:rsidRPr="001379E7">
        <w:rPr>
          <w:sz w:val="26"/>
          <w:szCs w:val="26"/>
        </w:rPr>
        <w:t>б</w:t>
      </w:r>
      <w:proofErr w:type="gramEnd"/>
      <w:r w:rsidRPr="001379E7">
        <w:rPr>
          <w:sz w:val="26"/>
          <w:szCs w:val="26"/>
        </w:rPr>
        <w:t>) технический паспорт жилого помещения, а для нежилых помещений - технический план;</w:t>
      </w:r>
    </w:p>
    <w:p w:rsidR="00940B37" w:rsidRPr="001379E7" w:rsidRDefault="00940B37" w:rsidP="00940B37">
      <w:pPr>
        <w:adjustRightInd w:val="0"/>
        <w:ind w:firstLine="426"/>
        <w:jc w:val="both"/>
        <w:rPr>
          <w:sz w:val="26"/>
          <w:szCs w:val="26"/>
        </w:rPr>
      </w:pPr>
      <w:proofErr w:type="gramStart"/>
      <w:r w:rsidRPr="001379E7">
        <w:rPr>
          <w:sz w:val="26"/>
          <w:szCs w:val="26"/>
        </w:rPr>
        <w:t>в</w:t>
      </w:r>
      <w:proofErr w:type="gramEnd"/>
      <w:r w:rsidRPr="001379E7">
        <w:rPr>
          <w:sz w:val="26"/>
          <w:szCs w:val="26"/>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1" w:history="1">
        <w:r w:rsidRPr="001379E7">
          <w:rPr>
            <w:rStyle w:val="a7"/>
            <w:sz w:val="26"/>
            <w:szCs w:val="26"/>
          </w:rPr>
          <w:t xml:space="preserve"> пункта 3.2.</w:t>
        </w:r>
      </w:hyperlink>
      <w:r w:rsidRPr="001379E7">
        <w:rPr>
          <w:sz w:val="26"/>
          <w:szCs w:val="26"/>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940B37" w:rsidRPr="001379E7" w:rsidRDefault="00940B37" w:rsidP="00940B37">
      <w:pPr>
        <w:adjustRightInd w:val="0"/>
        <w:ind w:firstLine="426"/>
        <w:jc w:val="both"/>
        <w:rPr>
          <w:sz w:val="26"/>
          <w:szCs w:val="26"/>
        </w:rPr>
      </w:pPr>
      <w:r w:rsidRPr="001379E7">
        <w:rPr>
          <w:sz w:val="26"/>
          <w:szCs w:val="26"/>
        </w:rPr>
        <w:t>4.5.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40B37" w:rsidRPr="001379E7" w:rsidRDefault="00940B37" w:rsidP="00940B37">
      <w:pPr>
        <w:adjustRightInd w:val="0"/>
        <w:ind w:firstLine="426"/>
        <w:jc w:val="both"/>
        <w:rPr>
          <w:sz w:val="26"/>
          <w:szCs w:val="26"/>
        </w:rPr>
      </w:pPr>
      <w:r w:rsidRPr="001379E7">
        <w:rPr>
          <w:sz w:val="26"/>
          <w:szCs w:val="2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940B37" w:rsidRPr="001379E7" w:rsidRDefault="00940B37" w:rsidP="00940B37">
      <w:pPr>
        <w:adjustRightInd w:val="0"/>
        <w:ind w:firstLine="426"/>
        <w:jc w:val="both"/>
        <w:rPr>
          <w:sz w:val="26"/>
          <w:szCs w:val="26"/>
        </w:rPr>
      </w:pPr>
      <w:r w:rsidRPr="001379E7">
        <w:rPr>
          <w:sz w:val="26"/>
          <w:szCs w:val="26"/>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940B37" w:rsidRPr="001379E7" w:rsidRDefault="00940B37" w:rsidP="00940B37">
      <w:pPr>
        <w:adjustRightInd w:val="0"/>
        <w:ind w:firstLine="426"/>
        <w:jc w:val="both"/>
        <w:rPr>
          <w:sz w:val="26"/>
          <w:szCs w:val="26"/>
        </w:rPr>
      </w:pPr>
      <w:bookmarkStart w:id="1" w:name="Par17"/>
      <w:bookmarkEnd w:id="1"/>
      <w:r w:rsidRPr="001379E7">
        <w:rPr>
          <w:sz w:val="26"/>
          <w:szCs w:val="26"/>
        </w:rPr>
        <w:t xml:space="preserve">4.6. В случае непредставления заявителем документов, предусмотренных </w:t>
      </w:r>
      <w:hyperlink r:id="rId12" w:history="1">
        <w:r w:rsidRPr="001379E7">
          <w:rPr>
            <w:rStyle w:val="a7"/>
            <w:sz w:val="26"/>
            <w:szCs w:val="26"/>
          </w:rPr>
          <w:t>пунктом 4.1.</w:t>
        </w:r>
      </w:hyperlink>
      <w:r w:rsidRPr="001379E7">
        <w:rPr>
          <w:sz w:val="26"/>
          <w:szCs w:val="26"/>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13" w:anchor="Par17" w:history="1">
        <w:r w:rsidRPr="001379E7">
          <w:rPr>
            <w:rStyle w:val="a7"/>
            <w:sz w:val="26"/>
            <w:szCs w:val="26"/>
          </w:rPr>
          <w:t>абзацем первым</w:t>
        </w:r>
      </w:hyperlink>
      <w:r w:rsidRPr="001379E7">
        <w:rPr>
          <w:sz w:val="26"/>
          <w:szCs w:val="26"/>
        </w:rPr>
        <w:t xml:space="preserve"> настоящего пункта.</w:t>
      </w:r>
    </w:p>
    <w:p w:rsidR="00940B37" w:rsidRPr="001379E7" w:rsidRDefault="00940B37" w:rsidP="00940B37">
      <w:pPr>
        <w:adjustRightInd w:val="0"/>
        <w:ind w:firstLine="426"/>
        <w:jc w:val="both"/>
        <w:rPr>
          <w:sz w:val="26"/>
          <w:szCs w:val="26"/>
        </w:rPr>
      </w:pPr>
      <w:r w:rsidRPr="001379E7">
        <w:rPr>
          <w:sz w:val="26"/>
          <w:szCs w:val="26"/>
        </w:rPr>
        <w:t xml:space="preserve">        4.7. Для рассмотрения вопроса о признании садового дома жилым домом и жилого дома садовым домом собственник садового дома или жилого дома (далее - заявитель) представляет в межведомственную комиссию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940B37" w:rsidRPr="001379E7" w:rsidRDefault="00940B37" w:rsidP="00940B37">
      <w:pPr>
        <w:adjustRightInd w:val="0"/>
        <w:ind w:firstLine="426"/>
        <w:jc w:val="both"/>
        <w:rPr>
          <w:sz w:val="26"/>
          <w:szCs w:val="26"/>
        </w:rPr>
      </w:pPr>
      <w:r w:rsidRPr="001379E7">
        <w:rPr>
          <w:sz w:val="26"/>
          <w:szCs w:val="26"/>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w:t>
      </w:r>
      <w:r w:rsidRPr="001379E7">
        <w:rPr>
          <w:sz w:val="26"/>
          <w:szCs w:val="26"/>
        </w:rPr>
        <w:lastRenderedPageBreak/>
        <w:t>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40B37" w:rsidRPr="001379E7" w:rsidRDefault="00940B37" w:rsidP="00940B37">
      <w:pPr>
        <w:adjustRightInd w:val="0"/>
        <w:ind w:firstLine="426"/>
        <w:jc w:val="both"/>
        <w:rPr>
          <w:sz w:val="26"/>
          <w:szCs w:val="26"/>
        </w:rPr>
      </w:pPr>
      <w:r w:rsidRPr="001379E7">
        <w:rPr>
          <w:sz w:val="26"/>
          <w:szCs w:val="26"/>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40B37" w:rsidRPr="001379E7" w:rsidRDefault="00940B37" w:rsidP="00940B37">
      <w:pPr>
        <w:adjustRightInd w:val="0"/>
        <w:ind w:firstLine="426"/>
        <w:jc w:val="both"/>
        <w:rPr>
          <w:sz w:val="26"/>
          <w:szCs w:val="26"/>
        </w:rPr>
      </w:pPr>
      <w:r w:rsidRPr="001379E7">
        <w:rPr>
          <w:sz w:val="26"/>
          <w:szCs w:val="26"/>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1379E7">
          <w:rPr>
            <w:rStyle w:val="a7"/>
            <w:sz w:val="26"/>
            <w:szCs w:val="26"/>
          </w:rPr>
          <w:t>частью 2 статьи 5</w:t>
        </w:r>
      </w:hyperlink>
      <w:r w:rsidRPr="001379E7">
        <w:rPr>
          <w:sz w:val="26"/>
          <w:szCs w:val="26"/>
        </w:rPr>
        <w:t xml:space="preserve">, </w:t>
      </w:r>
      <w:hyperlink r:id="rId15" w:history="1">
        <w:r w:rsidRPr="001379E7">
          <w:rPr>
            <w:rStyle w:val="a7"/>
            <w:sz w:val="26"/>
            <w:szCs w:val="26"/>
          </w:rPr>
          <w:t>статьями 7</w:t>
        </w:r>
      </w:hyperlink>
      <w:r w:rsidRPr="001379E7">
        <w:rPr>
          <w:sz w:val="26"/>
          <w:szCs w:val="26"/>
        </w:rPr>
        <w:t xml:space="preserve">, </w:t>
      </w:r>
      <w:hyperlink r:id="rId16" w:history="1">
        <w:r w:rsidRPr="001379E7">
          <w:rPr>
            <w:rStyle w:val="a7"/>
            <w:sz w:val="26"/>
            <w:szCs w:val="26"/>
          </w:rPr>
          <w:t>8</w:t>
        </w:r>
      </w:hyperlink>
      <w:r w:rsidRPr="001379E7">
        <w:rPr>
          <w:sz w:val="26"/>
          <w:szCs w:val="26"/>
        </w:rPr>
        <w:t xml:space="preserve"> и </w:t>
      </w:r>
      <w:hyperlink r:id="rId17" w:history="1">
        <w:r w:rsidRPr="001379E7">
          <w:rPr>
            <w:rStyle w:val="a7"/>
            <w:sz w:val="26"/>
            <w:szCs w:val="26"/>
          </w:rPr>
          <w:t>10</w:t>
        </w:r>
      </w:hyperlink>
      <w:r w:rsidRPr="001379E7">
        <w:rPr>
          <w:sz w:val="26"/>
          <w:szCs w:val="26"/>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40B37" w:rsidRPr="001379E7" w:rsidRDefault="00940B37" w:rsidP="00940B37">
      <w:pPr>
        <w:adjustRightInd w:val="0"/>
        <w:ind w:firstLine="426"/>
        <w:jc w:val="both"/>
        <w:rPr>
          <w:sz w:val="26"/>
          <w:szCs w:val="26"/>
        </w:rPr>
      </w:pPr>
      <w:proofErr w:type="gramStart"/>
      <w:r w:rsidRPr="001379E7">
        <w:rPr>
          <w:sz w:val="26"/>
          <w:szCs w:val="26"/>
        </w:rPr>
        <w:t>г</w:t>
      </w:r>
      <w:proofErr w:type="gramEnd"/>
      <w:r w:rsidRPr="001379E7">
        <w:rPr>
          <w:sz w:val="26"/>
          <w:szCs w:val="26"/>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40B37" w:rsidRPr="001379E7" w:rsidRDefault="00940B37" w:rsidP="00940B37">
      <w:pPr>
        <w:adjustRightInd w:val="0"/>
        <w:ind w:firstLine="426"/>
        <w:jc w:val="both"/>
        <w:rPr>
          <w:sz w:val="26"/>
          <w:szCs w:val="26"/>
        </w:rPr>
      </w:pPr>
      <w:r w:rsidRPr="001379E7">
        <w:rPr>
          <w:sz w:val="26"/>
          <w:szCs w:val="26"/>
        </w:rPr>
        <w:t>4.8.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комиссия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940B37" w:rsidRPr="001379E7" w:rsidRDefault="00940B37" w:rsidP="00940B37">
      <w:pPr>
        <w:adjustRightInd w:val="0"/>
        <w:ind w:firstLine="426"/>
        <w:jc w:val="both"/>
        <w:rPr>
          <w:sz w:val="26"/>
          <w:szCs w:val="26"/>
        </w:rPr>
      </w:pPr>
      <w:r w:rsidRPr="001379E7">
        <w:rPr>
          <w:sz w:val="26"/>
          <w:szCs w:val="26"/>
        </w:rPr>
        <w:t>4.9.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40B37" w:rsidRPr="001379E7" w:rsidRDefault="00940B37" w:rsidP="00940B37">
      <w:pPr>
        <w:ind w:firstLine="426"/>
        <w:jc w:val="center"/>
        <w:rPr>
          <w:b/>
          <w:sz w:val="26"/>
          <w:szCs w:val="26"/>
        </w:rPr>
      </w:pPr>
    </w:p>
    <w:p w:rsidR="00940B37" w:rsidRPr="001379E7" w:rsidRDefault="00940B37" w:rsidP="00940B37">
      <w:pPr>
        <w:ind w:firstLine="426"/>
        <w:jc w:val="center"/>
        <w:rPr>
          <w:b/>
          <w:sz w:val="26"/>
          <w:szCs w:val="26"/>
        </w:rPr>
      </w:pPr>
    </w:p>
    <w:p w:rsidR="00940B37" w:rsidRPr="001379E7" w:rsidRDefault="00940B37" w:rsidP="00940B37">
      <w:pPr>
        <w:ind w:firstLine="426"/>
        <w:jc w:val="center"/>
        <w:rPr>
          <w:sz w:val="26"/>
          <w:szCs w:val="26"/>
        </w:rPr>
      </w:pPr>
      <w:r w:rsidRPr="001379E7">
        <w:rPr>
          <w:b/>
          <w:sz w:val="26"/>
          <w:szCs w:val="26"/>
        </w:rPr>
        <w:t>5. Права межведомственной комиссии</w:t>
      </w:r>
    </w:p>
    <w:p w:rsidR="00940B37" w:rsidRPr="001379E7" w:rsidRDefault="00940B37" w:rsidP="00940B37">
      <w:pPr>
        <w:ind w:firstLine="426"/>
        <w:rPr>
          <w:b/>
          <w:sz w:val="26"/>
          <w:szCs w:val="26"/>
        </w:rPr>
      </w:pPr>
      <w:r w:rsidRPr="001379E7">
        <w:rPr>
          <w:sz w:val="26"/>
          <w:szCs w:val="26"/>
        </w:rPr>
        <w:t>5.1. В соответствии с возложенными задачами и для осуществления своих функций межведомственная комиссия имеет право:</w:t>
      </w:r>
    </w:p>
    <w:p w:rsidR="00940B37" w:rsidRPr="001379E7" w:rsidRDefault="00940B37" w:rsidP="00940B37">
      <w:pPr>
        <w:ind w:firstLine="426"/>
        <w:jc w:val="both"/>
        <w:rPr>
          <w:sz w:val="26"/>
          <w:szCs w:val="26"/>
        </w:rPr>
      </w:pPr>
      <w:r w:rsidRPr="001379E7">
        <w:rPr>
          <w:sz w:val="26"/>
          <w:szCs w:val="26"/>
        </w:rPr>
        <w:t>- получать в установленном порядке от администрации,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940B37" w:rsidRPr="001379E7" w:rsidRDefault="00940B37" w:rsidP="00940B37">
      <w:pPr>
        <w:ind w:firstLine="426"/>
        <w:jc w:val="both"/>
        <w:rPr>
          <w:sz w:val="26"/>
          <w:szCs w:val="26"/>
        </w:rPr>
      </w:pPr>
      <w:r w:rsidRPr="001379E7">
        <w:rPr>
          <w:sz w:val="26"/>
          <w:szCs w:val="26"/>
        </w:rPr>
        <w:t>-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28.01.2006 № 47 требованиям;</w:t>
      </w:r>
    </w:p>
    <w:p w:rsidR="00940B37" w:rsidRPr="001379E7" w:rsidRDefault="00940B37" w:rsidP="00940B37">
      <w:pPr>
        <w:ind w:firstLine="426"/>
        <w:jc w:val="both"/>
        <w:rPr>
          <w:sz w:val="26"/>
          <w:szCs w:val="26"/>
        </w:rPr>
      </w:pPr>
      <w:r w:rsidRPr="001379E7">
        <w:rPr>
          <w:sz w:val="26"/>
          <w:szCs w:val="26"/>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 47 требованиям.</w:t>
      </w:r>
    </w:p>
    <w:p w:rsidR="00940B37" w:rsidRPr="001379E7" w:rsidRDefault="00940B37" w:rsidP="00940B37">
      <w:pPr>
        <w:ind w:firstLine="426"/>
        <w:jc w:val="center"/>
        <w:rPr>
          <w:b/>
          <w:sz w:val="26"/>
          <w:szCs w:val="26"/>
        </w:rPr>
      </w:pPr>
    </w:p>
    <w:p w:rsidR="00940B37" w:rsidRPr="001379E7" w:rsidRDefault="00940B37" w:rsidP="00940B37">
      <w:pPr>
        <w:ind w:firstLine="426"/>
        <w:jc w:val="center"/>
        <w:rPr>
          <w:b/>
          <w:sz w:val="26"/>
          <w:szCs w:val="26"/>
        </w:rPr>
      </w:pPr>
      <w:r w:rsidRPr="001379E7">
        <w:rPr>
          <w:b/>
          <w:sz w:val="26"/>
          <w:szCs w:val="26"/>
        </w:rPr>
        <w:t>6. Организация деятельности межведомственной комиссии</w:t>
      </w:r>
    </w:p>
    <w:p w:rsidR="00940B37" w:rsidRPr="001379E7" w:rsidRDefault="00940B37" w:rsidP="00940B37">
      <w:pPr>
        <w:ind w:firstLine="426"/>
        <w:jc w:val="both"/>
        <w:rPr>
          <w:sz w:val="26"/>
          <w:szCs w:val="26"/>
        </w:rPr>
      </w:pPr>
      <w:r w:rsidRPr="001379E7">
        <w:rPr>
          <w:sz w:val="26"/>
          <w:szCs w:val="26"/>
        </w:rPr>
        <w:lastRenderedPageBreak/>
        <w:t>6.1.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в течение 30 дней с даты регистрации заявления, проводит оценку соответствия помещения установленным требованиям и принимает решение (в виде заключения), указанное в пункте 6.5 настоящего Положения.</w:t>
      </w:r>
    </w:p>
    <w:p w:rsidR="00940B37" w:rsidRPr="001379E7" w:rsidRDefault="00940B37" w:rsidP="00940B37">
      <w:pPr>
        <w:ind w:firstLine="426"/>
        <w:jc w:val="both"/>
        <w:rPr>
          <w:sz w:val="26"/>
          <w:szCs w:val="26"/>
        </w:rPr>
      </w:pPr>
      <w:r w:rsidRPr="001379E7">
        <w:rPr>
          <w:sz w:val="26"/>
          <w:szCs w:val="26"/>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по результатам рассмотрения соответствующего заявления и иных документов, указанных в </w:t>
      </w:r>
      <w:hyperlink r:id="rId18" w:history="1">
        <w:r w:rsidRPr="001379E7">
          <w:rPr>
            <w:rStyle w:val="a7"/>
            <w:sz w:val="26"/>
            <w:szCs w:val="26"/>
          </w:rPr>
          <w:t>пункте 4.7.</w:t>
        </w:r>
      </w:hyperlink>
      <w:r w:rsidRPr="001379E7">
        <w:rPr>
          <w:sz w:val="26"/>
          <w:szCs w:val="26"/>
        </w:rPr>
        <w:t xml:space="preserve"> Положения, межведомственной комиссией не позднее чем через 45 календарных дней со дня подачи заявления.</w:t>
      </w:r>
    </w:p>
    <w:p w:rsidR="00940B37" w:rsidRPr="001379E7" w:rsidRDefault="00940B37" w:rsidP="00940B37">
      <w:pPr>
        <w:ind w:firstLine="426"/>
        <w:jc w:val="both"/>
        <w:rPr>
          <w:sz w:val="26"/>
          <w:szCs w:val="26"/>
        </w:rPr>
      </w:pPr>
      <w:r w:rsidRPr="001379E7">
        <w:rPr>
          <w:sz w:val="26"/>
          <w:szCs w:val="26"/>
        </w:rPr>
        <w:t>6.2. Председатель или заместитель председателя межведомственной комиссии сообщает в письменной форме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4.1</w:t>
      </w:r>
      <w:proofErr w:type="gramStart"/>
      <w:r w:rsidRPr="001379E7">
        <w:rPr>
          <w:sz w:val="26"/>
          <w:szCs w:val="26"/>
        </w:rPr>
        <w:t>. настоящего</w:t>
      </w:r>
      <w:proofErr w:type="gramEnd"/>
      <w:r w:rsidRPr="001379E7">
        <w:rPr>
          <w:sz w:val="26"/>
          <w:szCs w:val="26"/>
        </w:rPr>
        <w:t xml:space="preserve">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rsidR="00940B37" w:rsidRPr="001379E7" w:rsidRDefault="00940B37" w:rsidP="00940B37">
      <w:pPr>
        <w:ind w:firstLine="426"/>
        <w:jc w:val="both"/>
        <w:rPr>
          <w:sz w:val="26"/>
          <w:szCs w:val="26"/>
        </w:rPr>
      </w:pPr>
      <w:r w:rsidRPr="001379E7">
        <w:rPr>
          <w:sz w:val="26"/>
          <w:szCs w:val="26"/>
        </w:rPr>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4.1</w:t>
      </w:r>
      <w:proofErr w:type="gramStart"/>
      <w:r w:rsidRPr="001379E7">
        <w:rPr>
          <w:sz w:val="26"/>
          <w:szCs w:val="26"/>
        </w:rPr>
        <w:t>. настоящего</w:t>
      </w:r>
      <w:proofErr w:type="gramEnd"/>
      <w:r w:rsidRPr="001379E7">
        <w:rPr>
          <w:sz w:val="26"/>
          <w:szCs w:val="26"/>
        </w:rPr>
        <w:t xml:space="preserve"> Положения для рассмотрения и принятия решения.</w:t>
      </w:r>
    </w:p>
    <w:p w:rsidR="00940B37" w:rsidRPr="001379E7" w:rsidRDefault="00940B37" w:rsidP="00940B37">
      <w:pPr>
        <w:ind w:firstLine="426"/>
        <w:jc w:val="both"/>
        <w:rPr>
          <w:sz w:val="26"/>
          <w:szCs w:val="26"/>
        </w:rPr>
      </w:pPr>
      <w:r w:rsidRPr="001379E7">
        <w:rPr>
          <w:sz w:val="26"/>
          <w:szCs w:val="26"/>
        </w:rPr>
        <w:t>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rsidR="00940B37" w:rsidRPr="001379E7" w:rsidRDefault="00940B37" w:rsidP="00940B37">
      <w:pPr>
        <w:adjustRightInd w:val="0"/>
        <w:ind w:firstLine="426"/>
        <w:jc w:val="both"/>
        <w:rPr>
          <w:sz w:val="26"/>
          <w:szCs w:val="26"/>
        </w:rPr>
      </w:pPr>
      <w:r w:rsidRPr="001379E7">
        <w:rPr>
          <w:sz w:val="26"/>
          <w:szCs w:val="26"/>
        </w:rPr>
        <w:t xml:space="preserve">         6.5.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940B37" w:rsidRPr="001379E7" w:rsidRDefault="00940B37" w:rsidP="00940B37">
      <w:pPr>
        <w:adjustRightInd w:val="0"/>
        <w:ind w:firstLine="426"/>
        <w:jc w:val="both"/>
        <w:rPr>
          <w:sz w:val="26"/>
          <w:szCs w:val="26"/>
        </w:rPr>
      </w:pPr>
      <w:r w:rsidRPr="001379E7">
        <w:rPr>
          <w:sz w:val="26"/>
          <w:szCs w:val="26"/>
        </w:rPr>
        <w:t>- о соответствии помещения требованиям, предъявляемым к жилому помещению, и его пригодности для проживания;</w:t>
      </w:r>
    </w:p>
    <w:p w:rsidR="00940B37" w:rsidRPr="001379E7" w:rsidRDefault="00940B37" w:rsidP="00940B37">
      <w:pPr>
        <w:adjustRightInd w:val="0"/>
        <w:ind w:firstLine="426"/>
        <w:jc w:val="both"/>
        <w:rPr>
          <w:sz w:val="26"/>
          <w:szCs w:val="26"/>
        </w:rPr>
      </w:pPr>
      <w:r w:rsidRPr="001379E7">
        <w:rPr>
          <w:sz w:val="26"/>
          <w:szCs w:val="2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40B37" w:rsidRPr="001379E7" w:rsidRDefault="00940B37" w:rsidP="00940B37">
      <w:pPr>
        <w:adjustRightInd w:val="0"/>
        <w:ind w:firstLine="426"/>
        <w:jc w:val="both"/>
        <w:rPr>
          <w:sz w:val="26"/>
          <w:szCs w:val="26"/>
        </w:rPr>
      </w:pPr>
      <w:r w:rsidRPr="001379E7">
        <w:rPr>
          <w:sz w:val="26"/>
          <w:szCs w:val="26"/>
        </w:rPr>
        <w:t>- о выявлении оснований для признания помещения непригодным для проживания;</w:t>
      </w:r>
    </w:p>
    <w:p w:rsidR="00940B37" w:rsidRPr="001379E7" w:rsidRDefault="00940B37" w:rsidP="00940B37">
      <w:pPr>
        <w:adjustRightInd w:val="0"/>
        <w:ind w:firstLine="426"/>
        <w:jc w:val="both"/>
        <w:rPr>
          <w:sz w:val="26"/>
          <w:szCs w:val="26"/>
        </w:rPr>
      </w:pPr>
      <w:r w:rsidRPr="001379E7">
        <w:rPr>
          <w:sz w:val="26"/>
          <w:szCs w:val="26"/>
        </w:rPr>
        <w:t>- о выявлении оснований для признания многоквартирного дома аварийным и подлежащим реконструкции;</w:t>
      </w:r>
    </w:p>
    <w:p w:rsidR="00940B37" w:rsidRPr="001379E7" w:rsidRDefault="00940B37" w:rsidP="00940B37">
      <w:pPr>
        <w:adjustRightInd w:val="0"/>
        <w:ind w:firstLine="426"/>
        <w:jc w:val="both"/>
        <w:rPr>
          <w:sz w:val="26"/>
          <w:szCs w:val="26"/>
        </w:rPr>
      </w:pPr>
      <w:r w:rsidRPr="001379E7">
        <w:rPr>
          <w:sz w:val="26"/>
          <w:szCs w:val="26"/>
        </w:rPr>
        <w:t>- о выявлении оснований для признания многоквартирного дома аварийным и подлежащим сносу;</w:t>
      </w:r>
    </w:p>
    <w:p w:rsidR="00940B37" w:rsidRPr="001379E7" w:rsidRDefault="00940B37" w:rsidP="00940B37">
      <w:pPr>
        <w:adjustRightInd w:val="0"/>
        <w:ind w:firstLine="426"/>
        <w:jc w:val="both"/>
        <w:rPr>
          <w:sz w:val="26"/>
          <w:szCs w:val="26"/>
        </w:rPr>
      </w:pPr>
      <w:r w:rsidRPr="001379E7">
        <w:rPr>
          <w:sz w:val="26"/>
          <w:szCs w:val="26"/>
        </w:rPr>
        <w:t>- об отсутствии оснований для признания многоквартирного дома аварийным и подлежащим сносу или реконструкции;</w:t>
      </w:r>
    </w:p>
    <w:p w:rsidR="00940B37" w:rsidRPr="001379E7" w:rsidRDefault="00940B37" w:rsidP="00940B37">
      <w:pPr>
        <w:adjustRightInd w:val="0"/>
        <w:ind w:firstLine="426"/>
        <w:jc w:val="both"/>
        <w:rPr>
          <w:sz w:val="26"/>
          <w:szCs w:val="26"/>
        </w:rPr>
      </w:pPr>
      <w:r w:rsidRPr="001379E7">
        <w:rPr>
          <w:sz w:val="26"/>
          <w:szCs w:val="26"/>
        </w:rPr>
        <w:t>- о признании садового дома жилым домом;</w:t>
      </w:r>
    </w:p>
    <w:p w:rsidR="00940B37" w:rsidRPr="001379E7" w:rsidRDefault="00940B37" w:rsidP="00940B37">
      <w:pPr>
        <w:adjustRightInd w:val="0"/>
        <w:ind w:firstLine="426"/>
        <w:jc w:val="both"/>
        <w:rPr>
          <w:sz w:val="26"/>
          <w:szCs w:val="26"/>
        </w:rPr>
      </w:pPr>
      <w:r w:rsidRPr="001379E7">
        <w:rPr>
          <w:sz w:val="26"/>
          <w:szCs w:val="26"/>
        </w:rPr>
        <w:t>- о признании жилого дома садовым домом.</w:t>
      </w:r>
    </w:p>
    <w:p w:rsidR="00940B37" w:rsidRPr="001379E7" w:rsidRDefault="00940B37" w:rsidP="00940B37">
      <w:pPr>
        <w:adjustRightInd w:val="0"/>
        <w:ind w:firstLine="426"/>
        <w:jc w:val="both"/>
        <w:rPr>
          <w:sz w:val="26"/>
          <w:szCs w:val="26"/>
        </w:rPr>
      </w:pPr>
      <w:r w:rsidRPr="001379E7">
        <w:rPr>
          <w:sz w:val="26"/>
          <w:szCs w:val="26"/>
        </w:rPr>
        <w:t xml:space="preserve">        Решение об отказе в признании садового дома жилым домом или жилого дома садовым домом принимается в следующих случаях:</w:t>
      </w:r>
    </w:p>
    <w:p w:rsidR="00940B37" w:rsidRPr="001379E7" w:rsidRDefault="00940B37" w:rsidP="00940B37">
      <w:pPr>
        <w:adjustRightInd w:val="0"/>
        <w:ind w:firstLine="426"/>
        <w:jc w:val="both"/>
        <w:rPr>
          <w:sz w:val="26"/>
          <w:szCs w:val="26"/>
        </w:rPr>
      </w:pPr>
      <w:proofErr w:type="gramStart"/>
      <w:r w:rsidRPr="001379E7">
        <w:rPr>
          <w:sz w:val="26"/>
          <w:szCs w:val="26"/>
        </w:rPr>
        <w:t>а</w:t>
      </w:r>
      <w:proofErr w:type="gramEnd"/>
      <w:r w:rsidRPr="001379E7">
        <w:rPr>
          <w:sz w:val="26"/>
          <w:szCs w:val="26"/>
        </w:rPr>
        <w:t xml:space="preserve">) непредставление заявителем документов, предусмотренных п. </w:t>
      </w:r>
      <w:hyperlink r:id="rId19" w:history="1">
        <w:r w:rsidRPr="001379E7">
          <w:rPr>
            <w:rStyle w:val="a7"/>
            <w:sz w:val="26"/>
            <w:szCs w:val="26"/>
          </w:rPr>
          <w:t>4.7.</w:t>
        </w:r>
      </w:hyperlink>
      <w:r w:rsidRPr="001379E7">
        <w:rPr>
          <w:sz w:val="26"/>
          <w:szCs w:val="26"/>
        </w:rPr>
        <w:t xml:space="preserve"> Положения;</w:t>
      </w:r>
    </w:p>
    <w:p w:rsidR="00940B37" w:rsidRPr="001379E7" w:rsidRDefault="00940B37" w:rsidP="00940B37">
      <w:pPr>
        <w:adjustRightInd w:val="0"/>
        <w:ind w:firstLine="426"/>
        <w:jc w:val="both"/>
        <w:rPr>
          <w:sz w:val="26"/>
          <w:szCs w:val="26"/>
        </w:rPr>
      </w:pPr>
      <w:proofErr w:type="gramStart"/>
      <w:r w:rsidRPr="001379E7">
        <w:rPr>
          <w:sz w:val="26"/>
          <w:szCs w:val="26"/>
        </w:rPr>
        <w:lastRenderedPageBreak/>
        <w:t>б</w:t>
      </w:r>
      <w:proofErr w:type="gramEnd"/>
      <w:r w:rsidRPr="001379E7">
        <w:rPr>
          <w:sz w:val="26"/>
          <w:szCs w:val="26"/>
        </w:rPr>
        <w:t>) поступление в межведомственную комиссию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40B37" w:rsidRPr="001379E7" w:rsidRDefault="00940B37" w:rsidP="00940B37">
      <w:pPr>
        <w:adjustRightInd w:val="0"/>
        <w:ind w:firstLine="426"/>
        <w:jc w:val="both"/>
        <w:rPr>
          <w:sz w:val="26"/>
          <w:szCs w:val="26"/>
        </w:rPr>
      </w:pPr>
      <w:proofErr w:type="gramStart"/>
      <w:r w:rsidRPr="001379E7">
        <w:rPr>
          <w:sz w:val="26"/>
          <w:szCs w:val="26"/>
        </w:rPr>
        <w:t>в</w:t>
      </w:r>
      <w:proofErr w:type="gramEnd"/>
      <w:r w:rsidRPr="001379E7">
        <w:rPr>
          <w:sz w:val="26"/>
          <w:szCs w:val="26"/>
        </w:rPr>
        <w:t xml:space="preserve">) поступление в межведомственную комиссию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Pr="001379E7">
        <w:rPr>
          <w:color w:val="000000" w:themeColor="text1"/>
          <w:sz w:val="26"/>
          <w:szCs w:val="26"/>
        </w:rPr>
        <w:t xml:space="preserve">подпунктом «б» пункта 4.7. </w:t>
      </w:r>
      <w:r w:rsidRPr="001379E7">
        <w:rPr>
          <w:sz w:val="26"/>
          <w:szCs w:val="26"/>
        </w:rPr>
        <w:t>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межведомственная комиссия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4.7.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40B37" w:rsidRPr="001379E7" w:rsidRDefault="00940B37" w:rsidP="00940B37">
      <w:pPr>
        <w:adjustRightInd w:val="0"/>
        <w:ind w:firstLine="426"/>
        <w:jc w:val="both"/>
        <w:rPr>
          <w:sz w:val="26"/>
          <w:szCs w:val="26"/>
        </w:rPr>
      </w:pPr>
      <w:proofErr w:type="gramStart"/>
      <w:r w:rsidRPr="001379E7">
        <w:rPr>
          <w:sz w:val="26"/>
          <w:szCs w:val="26"/>
        </w:rPr>
        <w:t>г</w:t>
      </w:r>
      <w:proofErr w:type="gramEnd"/>
      <w:r w:rsidRPr="001379E7">
        <w:rPr>
          <w:sz w:val="26"/>
          <w:szCs w:val="26"/>
        </w:rPr>
        <w:t xml:space="preserve">) непредставление заявителем документа, предусмотренного </w:t>
      </w:r>
      <w:hyperlink r:id="rId20" w:history="1">
        <w:r w:rsidRPr="001379E7">
          <w:rPr>
            <w:rStyle w:val="a7"/>
            <w:color w:val="000000" w:themeColor="text1"/>
            <w:sz w:val="26"/>
            <w:szCs w:val="26"/>
          </w:rPr>
          <w:t>подпунктом</w:t>
        </w:r>
      </w:hyperlink>
      <w:r w:rsidRPr="001379E7">
        <w:rPr>
          <w:sz w:val="26"/>
          <w:szCs w:val="26"/>
        </w:rPr>
        <w:t xml:space="preserve"> «г» пункта 4.7. Положения, в случае если садовый дом или жилой дом обременен правами третьих лиц;</w:t>
      </w:r>
    </w:p>
    <w:p w:rsidR="00940B37" w:rsidRPr="001379E7" w:rsidRDefault="00940B37" w:rsidP="00940B37">
      <w:pPr>
        <w:adjustRightInd w:val="0"/>
        <w:ind w:firstLine="426"/>
        <w:jc w:val="both"/>
        <w:rPr>
          <w:sz w:val="26"/>
          <w:szCs w:val="26"/>
        </w:rPr>
      </w:pPr>
      <w:proofErr w:type="gramStart"/>
      <w:r w:rsidRPr="001379E7">
        <w:rPr>
          <w:sz w:val="26"/>
          <w:szCs w:val="26"/>
        </w:rPr>
        <w:t>д</w:t>
      </w:r>
      <w:proofErr w:type="gramEnd"/>
      <w:r w:rsidRPr="001379E7">
        <w:rPr>
          <w:sz w:val="26"/>
          <w:szCs w:val="26"/>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40B37" w:rsidRPr="001379E7" w:rsidRDefault="00940B37" w:rsidP="00940B37">
      <w:pPr>
        <w:adjustRightInd w:val="0"/>
        <w:ind w:firstLine="426"/>
        <w:jc w:val="both"/>
        <w:rPr>
          <w:sz w:val="26"/>
          <w:szCs w:val="26"/>
        </w:rPr>
      </w:pPr>
      <w:proofErr w:type="gramStart"/>
      <w:r w:rsidRPr="001379E7">
        <w:rPr>
          <w:sz w:val="26"/>
          <w:szCs w:val="26"/>
        </w:rPr>
        <w:t>е</w:t>
      </w:r>
      <w:proofErr w:type="gramEnd"/>
      <w:r w:rsidRPr="001379E7">
        <w:rPr>
          <w:sz w:val="26"/>
          <w:szCs w:val="26"/>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40B37" w:rsidRPr="001379E7" w:rsidRDefault="00940B37" w:rsidP="00940B37">
      <w:pPr>
        <w:ind w:firstLine="426"/>
        <w:jc w:val="both"/>
        <w:rPr>
          <w:sz w:val="26"/>
          <w:szCs w:val="26"/>
        </w:rPr>
      </w:pPr>
      <w:r w:rsidRPr="001379E7">
        <w:rPr>
          <w:sz w:val="26"/>
          <w:szCs w:val="26"/>
        </w:rPr>
        <w:t xml:space="preserve">6.6. На основании полученного заключения администрация </w:t>
      </w:r>
      <w:r>
        <w:rPr>
          <w:sz w:val="26"/>
          <w:szCs w:val="26"/>
        </w:rPr>
        <w:t xml:space="preserve"> </w:t>
      </w:r>
      <w:r w:rsidRPr="001379E7">
        <w:rPr>
          <w:sz w:val="26"/>
          <w:szCs w:val="26"/>
        </w:rPr>
        <w:t xml:space="preserve">муниципального </w:t>
      </w:r>
      <w:r>
        <w:rPr>
          <w:sz w:val="26"/>
          <w:szCs w:val="26"/>
        </w:rPr>
        <w:t>образования «Чародинский район»</w:t>
      </w:r>
      <w:r w:rsidRPr="001379E7">
        <w:rPr>
          <w:sz w:val="26"/>
          <w:szCs w:val="26"/>
        </w:rPr>
        <w:t xml:space="preserve">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40B37" w:rsidRPr="001379E7" w:rsidRDefault="00940B37" w:rsidP="00940B37">
      <w:pPr>
        <w:ind w:firstLine="426"/>
        <w:jc w:val="both"/>
        <w:rPr>
          <w:sz w:val="26"/>
          <w:szCs w:val="26"/>
        </w:rPr>
      </w:pPr>
      <w:r w:rsidRPr="001379E7">
        <w:rPr>
          <w:sz w:val="26"/>
          <w:szCs w:val="26"/>
        </w:rPr>
        <w:t xml:space="preserve">6.7. Межведомственная комиссия в пятидневный срок со дня принятия решения, предусмотренного </w:t>
      </w:r>
      <w:hyperlink r:id="rId21" w:history="1">
        <w:r w:rsidRPr="001379E7">
          <w:rPr>
            <w:rStyle w:val="a7"/>
            <w:sz w:val="26"/>
            <w:szCs w:val="26"/>
          </w:rPr>
          <w:t>пунктом 6.6</w:t>
        </w:r>
      </w:hyperlink>
      <w:r w:rsidRPr="001379E7">
        <w:rPr>
          <w:sz w:val="26"/>
          <w:szCs w:val="26"/>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940B37" w:rsidRPr="001379E7" w:rsidRDefault="00940B37" w:rsidP="00940B37">
      <w:pPr>
        <w:ind w:firstLine="426"/>
        <w:jc w:val="both"/>
        <w:rPr>
          <w:sz w:val="26"/>
          <w:szCs w:val="26"/>
        </w:rPr>
      </w:pPr>
      <w:r w:rsidRPr="001379E7">
        <w:rPr>
          <w:sz w:val="26"/>
          <w:szCs w:val="26"/>
        </w:rPr>
        <w:t xml:space="preserve">Межведомственная комиссия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межведомственной комиссии. В случае выбора заявителем в заявлении способа получения лично в </w:t>
      </w:r>
      <w:r w:rsidRPr="001379E7">
        <w:rPr>
          <w:sz w:val="26"/>
          <w:szCs w:val="26"/>
        </w:rPr>
        <w:lastRenderedPageBreak/>
        <w:t>многофункциональном центре такое решение направляется в указанный в настоящем пункте срок в многофункциональный центр.</w:t>
      </w:r>
    </w:p>
    <w:p w:rsidR="00940B37" w:rsidRPr="001379E7" w:rsidRDefault="00940B37" w:rsidP="00940B37">
      <w:pPr>
        <w:ind w:firstLine="426"/>
        <w:jc w:val="both"/>
        <w:rPr>
          <w:sz w:val="26"/>
          <w:szCs w:val="26"/>
        </w:rPr>
      </w:pPr>
      <w:r w:rsidRPr="001379E7">
        <w:rPr>
          <w:sz w:val="26"/>
          <w:szCs w:val="26"/>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40B37" w:rsidRPr="001379E7" w:rsidRDefault="00940B37" w:rsidP="00940B37">
      <w:pPr>
        <w:ind w:firstLine="426"/>
        <w:jc w:val="both"/>
        <w:rPr>
          <w:sz w:val="26"/>
          <w:szCs w:val="26"/>
        </w:rPr>
      </w:pPr>
      <w:r w:rsidRPr="001379E7">
        <w:rPr>
          <w:sz w:val="26"/>
          <w:szCs w:val="26"/>
        </w:rPr>
        <w:t>6.8.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rsidR="00940B37" w:rsidRPr="001379E7" w:rsidRDefault="00940B37" w:rsidP="00940B37">
      <w:pPr>
        <w:adjustRightInd w:val="0"/>
        <w:ind w:firstLine="426"/>
        <w:jc w:val="both"/>
        <w:rPr>
          <w:sz w:val="26"/>
          <w:szCs w:val="26"/>
        </w:rPr>
      </w:pPr>
      <w:r w:rsidRPr="001379E7">
        <w:rPr>
          <w:sz w:val="26"/>
          <w:szCs w:val="26"/>
        </w:rPr>
        <w:t>6.9. Заседание комиссии является правомочным при участии в нем не менее половины членов комиссии от общего числа.</w:t>
      </w:r>
    </w:p>
    <w:p w:rsidR="00940B37" w:rsidRPr="001379E7" w:rsidRDefault="00940B37" w:rsidP="00940B37">
      <w:pPr>
        <w:ind w:firstLine="426"/>
        <w:jc w:val="both"/>
        <w:rPr>
          <w:sz w:val="26"/>
          <w:szCs w:val="26"/>
        </w:rPr>
      </w:pPr>
      <w:r w:rsidRPr="001379E7">
        <w:rPr>
          <w:sz w:val="26"/>
          <w:szCs w:val="26"/>
        </w:rPr>
        <w:t>6.10. Решения межведомственной комиссии принимаются большинством голосов членов межведомственной комиссии. В случае равенства голосов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940B37" w:rsidRPr="001379E7" w:rsidRDefault="00940B37" w:rsidP="00940B37">
      <w:pPr>
        <w:adjustRightInd w:val="0"/>
        <w:ind w:firstLine="426"/>
        <w:jc w:val="both"/>
        <w:rPr>
          <w:sz w:val="26"/>
          <w:szCs w:val="26"/>
        </w:rPr>
      </w:pPr>
      <w:r w:rsidRPr="001379E7">
        <w:rPr>
          <w:sz w:val="26"/>
          <w:szCs w:val="26"/>
        </w:rPr>
        <w:t>6.11. Заинтересованное лицо (заявитель) несет все расходы, связанные с представлением необходимых документов.</w:t>
      </w:r>
    </w:p>
    <w:p w:rsidR="00940B37" w:rsidRPr="001379E7" w:rsidRDefault="00940B37" w:rsidP="00940B37">
      <w:pPr>
        <w:adjustRightInd w:val="0"/>
        <w:ind w:firstLine="426"/>
        <w:jc w:val="both"/>
        <w:rPr>
          <w:sz w:val="26"/>
          <w:szCs w:val="26"/>
        </w:rPr>
      </w:pPr>
      <w:r w:rsidRPr="001379E7">
        <w:rPr>
          <w:sz w:val="26"/>
          <w:szCs w:val="26"/>
        </w:rPr>
        <w:t>6.12. Представленные в комиссию документы и материалы формируются в дело по объекту и хранятся у секретаря комиссии</w:t>
      </w:r>
    </w:p>
    <w:p w:rsidR="00940B37" w:rsidRPr="001379E7" w:rsidRDefault="00940B37" w:rsidP="00940B37">
      <w:pPr>
        <w:ind w:firstLine="426"/>
        <w:jc w:val="both"/>
        <w:rPr>
          <w:sz w:val="26"/>
          <w:szCs w:val="26"/>
        </w:rPr>
      </w:pPr>
      <w:r w:rsidRPr="001379E7">
        <w:rPr>
          <w:sz w:val="26"/>
          <w:szCs w:val="26"/>
        </w:rPr>
        <w:t>6.13. Решение Комиссии может быть обжаловано заинтересованными лицами в судебном порядке.</w:t>
      </w:r>
    </w:p>
    <w:p w:rsidR="00940B37" w:rsidRDefault="00940B37" w:rsidP="00940B37">
      <w:pPr>
        <w:ind w:firstLine="426"/>
        <w:rPr>
          <w:b/>
          <w:sz w:val="28"/>
          <w:szCs w:val="28"/>
        </w:rPr>
        <w:sectPr w:rsidR="00940B37" w:rsidSect="0043337D">
          <w:pgSz w:w="11906" w:h="16838"/>
          <w:pgMar w:top="567" w:right="567" w:bottom="142" w:left="1134" w:header="720" w:footer="720" w:gutter="0"/>
          <w:cols w:space="720"/>
        </w:sectPr>
      </w:pPr>
    </w:p>
    <w:tbl>
      <w:tblPr>
        <w:tblW w:w="9498" w:type="dxa"/>
        <w:tblInd w:w="284" w:type="dxa"/>
        <w:tblLook w:val="04A0" w:firstRow="1" w:lastRow="0" w:firstColumn="1" w:lastColumn="0" w:noHBand="0" w:noVBand="1"/>
      </w:tblPr>
      <w:tblGrid>
        <w:gridCol w:w="4709"/>
        <w:gridCol w:w="4789"/>
      </w:tblGrid>
      <w:tr w:rsidR="00940B37" w:rsidTr="002B2112">
        <w:tc>
          <w:tcPr>
            <w:tcW w:w="4709" w:type="dxa"/>
          </w:tcPr>
          <w:p w:rsidR="00940B37" w:rsidRDefault="00940B37" w:rsidP="002B2112">
            <w:pPr>
              <w:tabs>
                <w:tab w:val="left" w:pos="0"/>
              </w:tabs>
              <w:rPr>
                <w:sz w:val="28"/>
                <w:szCs w:val="28"/>
              </w:rPr>
            </w:pPr>
          </w:p>
        </w:tc>
        <w:tc>
          <w:tcPr>
            <w:tcW w:w="4789" w:type="dxa"/>
          </w:tcPr>
          <w:p w:rsidR="00940B37" w:rsidRPr="00E32B47" w:rsidRDefault="00940B37" w:rsidP="002B2112">
            <w:pPr>
              <w:tabs>
                <w:tab w:val="left" w:pos="0"/>
              </w:tabs>
              <w:jc w:val="right"/>
            </w:pPr>
            <w:r w:rsidRPr="00E32B47">
              <w:t>Приложение № 2</w:t>
            </w:r>
          </w:p>
          <w:p w:rsidR="00940B37" w:rsidRDefault="00940B37" w:rsidP="002B2112">
            <w:pPr>
              <w:tabs>
                <w:tab w:val="left" w:pos="0"/>
              </w:tabs>
              <w:jc w:val="right"/>
            </w:pPr>
            <w:r w:rsidRPr="00E32B47">
              <w:t xml:space="preserve"> </w:t>
            </w:r>
            <w:proofErr w:type="gramStart"/>
            <w:r w:rsidRPr="00E32B47">
              <w:t>к</w:t>
            </w:r>
            <w:proofErr w:type="gramEnd"/>
            <w:r w:rsidRPr="00E32B47">
              <w:t xml:space="preserve"> постановлению администрации муниципального образования</w:t>
            </w:r>
          </w:p>
          <w:p w:rsidR="00940B37" w:rsidRPr="00E32B47" w:rsidRDefault="00940B37" w:rsidP="002B2112">
            <w:pPr>
              <w:tabs>
                <w:tab w:val="left" w:pos="0"/>
              </w:tabs>
              <w:jc w:val="right"/>
            </w:pPr>
            <w:r w:rsidRPr="00E32B47">
              <w:t xml:space="preserve"> «Чародинский район» </w:t>
            </w:r>
          </w:p>
          <w:p w:rsidR="00940B37" w:rsidRPr="00E32B47" w:rsidRDefault="00940B37" w:rsidP="002B2112">
            <w:pPr>
              <w:tabs>
                <w:tab w:val="left" w:pos="0"/>
              </w:tabs>
              <w:jc w:val="center"/>
            </w:pPr>
            <w:r>
              <w:t xml:space="preserve">                                           </w:t>
            </w:r>
            <w:proofErr w:type="gramStart"/>
            <w:r>
              <w:t>от</w:t>
            </w:r>
            <w:proofErr w:type="gramEnd"/>
            <w:r>
              <w:t xml:space="preserve"> 27</w:t>
            </w:r>
            <w:r w:rsidRPr="00E32B47">
              <w:t>.01.2025  №</w:t>
            </w:r>
            <w:r>
              <w:t xml:space="preserve"> 10</w:t>
            </w:r>
            <w:r w:rsidRPr="00E32B47">
              <w:t xml:space="preserve"> </w:t>
            </w:r>
          </w:p>
          <w:p w:rsidR="00940B37" w:rsidRDefault="00940B37" w:rsidP="002B2112">
            <w:pPr>
              <w:tabs>
                <w:tab w:val="left" w:pos="0"/>
              </w:tabs>
              <w:jc w:val="right"/>
              <w:rPr>
                <w:sz w:val="28"/>
                <w:szCs w:val="28"/>
              </w:rPr>
            </w:pPr>
          </w:p>
        </w:tc>
      </w:tr>
    </w:tbl>
    <w:p w:rsidR="00940B37" w:rsidRDefault="00940B37" w:rsidP="00940B37">
      <w:pPr>
        <w:adjustRightInd w:val="0"/>
        <w:ind w:firstLine="540"/>
        <w:jc w:val="both"/>
        <w:rPr>
          <w:sz w:val="28"/>
          <w:szCs w:val="28"/>
        </w:rPr>
      </w:pPr>
    </w:p>
    <w:p w:rsidR="00940B37" w:rsidRDefault="00940B37" w:rsidP="00940B37">
      <w:pPr>
        <w:adjustRightInd w:val="0"/>
        <w:jc w:val="center"/>
        <w:rPr>
          <w:b/>
          <w:bCs/>
          <w:sz w:val="28"/>
          <w:szCs w:val="28"/>
        </w:rPr>
      </w:pPr>
      <w:r>
        <w:rPr>
          <w:b/>
          <w:sz w:val="28"/>
          <w:szCs w:val="28"/>
        </w:rPr>
        <w:t>Состав</w:t>
      </w:r>
    </w:p>
    <w:p w:rsidR="00940B37" w:rsidRDefault="00940B37" w:rsidP="00940B37">
      <w:pPr>
        <w:adjustRightInd w:val="0"/>
        <w:jc w:val="center"/>
        <w:rPr>
          <w:b/>
          <w:sz w:val="28"/>
          <w:szCs w:val="28"/>
        </w:rPr>
      </w:pPr>
      <w:proofErr w:type="gramStart"/>
      <w:r>
        <w:rPr>
          <w:b/>
          <w:sz w:val="28"/>
          <w:szCs w:val="28"/>
        </w:rPr>
        <w:t>межведомственной</w:t>
      </w:r>
      <w:proofErr w:type="gramEnd"/>
      <w:r>
        <w:rPr>
          <w:b/>
          <w:sz w:val="28"/>
          <w:szCs w:val="28"/>
        </w:rPr>
        <w:t xml:space="preserve"> комиссии по оценке и обследованию в целях  признания его жилым помещением, жилого помещения пригодным (непригодным) для проживания граждан, </w:t>
      </w:r>
      <w:r>
        <w:rPr>
          <w:b/>
          <w:bCs/>
          <w:sz w:val="28"/>
          <w:szCs w:val="28"/>
        </w:rPr>
        <w:t>многоквартирного дома аварийным и подлежащим сносу или реконструкции, садового дома жилым домом и жилого дома садовым домом</w:t>
      </w:r>
    </w:p>
    <w:p w:rsidR="00940B37" w:rsidRDefault="00940B37" w:rsidP="00940B37">
      <w:pPr>
        <w:adjustRightInd w:val="0"/>
        <w:ind w:firstLine="540"/>
        <w:jc w:val="both"/>
        <w:rPr>
          <w:sz w:val="28"/>
          <w:szCs w:val="28"/>
        </w:rPr>
      </w:pPr>
    </w:p>
    <w:p w:rsidR="00940B37" w:rsidRDefault="00940B37" w:rsidP="00940B37">
      <w:pPr>
        <w:jc w:val="center"/>
        <w:rPr>
          <w:sz w:val="28"/>
          <w:szCs w:val="28"/>
        </w:rPr>
      </w:pPr>
      <w:r w:rsidRPr="00332AB9">
        <w:rPr>
          <w:sz w:val="28"/>
          <w:szCs w:val="28"/>
        </w:rPr>
        <w:t>Пред</w:t>
      </w:r>
      <w:r>
        <w:rPr>
          <w:sz w:val="28"/>
          <w:szCs w:val="28"/>
        </w:rPr>
        <w:t>седатель межведомственной комиссии:</w:t>
      </w:r>
    </w:p>
    <w:p w:rsidR="00940B37" w:rsidRDefault="00940B37" w:rsidP="00940B37">
      <w:pPr>
        <w:jc w:val="both"/>
        <w:rPr>
          <w:sz w:val="28"/>
          <w:szCs w:val="28"/>
        </w:rPr>
      </w:pPr>
      <w:r>
        <w:rPr>
          <w:sz w:val="28"/>
          <w:szCs w:val="28"/>
        </w:rPr>
        <w:t>Омаров Магомед Закаряевич                    -   заместитель главы Администрации;</w:t>
      </w:r>
    </w:p>
    <w:p w:rsidR="00940B37" w:rsidRDefault="00940B37" w:rsidP="00940B37">
      <w:pPr>
        <w:jc w:val="both"/>
        <w:rPr>
          <w:sz w:val="28"/>
          <w:szCs w:val="28"/>
        </w:rPr>
      </w:pPr>
    </w:p>
    <w:p w:rsidR="00940B37" w:rsidRDefault="00940B37" w:rsidP="00940B37">
      <w:pPr>
        <w:jc w:val="center"/>
        <w:rPr>
          <w:sz w:val="28"/>
          <w:szCs w:val="28"/>
        </w:rPr>
      </w:pPr>
      <w:r>
        <w:rPr>
          <w:sz w:val="28"/>
          <w:szCs w:val="28"/>
        </w:rPr>
        <w:t>Заместитель п</w:t>
      </w:r>
      <w:r w:rsidRPr="00332AB9">
        <w:rPr>
          <w:sz w:val="28"/>
          <w:szCs w:val="28"/>
        </w:rPr>
        <w:t>ред</w:t>
      </w:r>
      <w:r>
        <w:rPr>
          <w:sz w:val="28"/>
          <w:szCs w:val="28"/>
        </w:rPr>
        <w:t>седателя межведомственной комиссии:</w:t>
      </w:r>
    </w:p>
    <w:p w:rsidR="00940B37" w:rsidRDefault="00940B37" w:rsidP="00940B37">
      <w:pPr>
        <w:jc w:val="both"/>
        <w:rPr>
          <w:sz w:val="28"/>
          <w:szCs w:val="28"/>
        </w:rPr>
      </w:pPr>
      <w:proofErr w:type="spellStart"/>
      <w:r>
        <w:rPr>
          <w:sz w:val="28"/>
          <w:szCs w:val="28"/>
        </w:rPr>
        <w:t>Тинамагомедов</w:t>
      </w:r>
      <w:proofErr w:type="spellEnd"/>
      <w:r>
        <w:rPr>
          <w:sz w:val="28"/>
          <w:szCs w:val="28"/>
        </w:rPr>
        <w:t xml:space="preserve"> </w:t>
      </w:r>
      <w:proofErr w:type="spellStart"/>
      <w:r>
        <w:rPr>
          <w:sz w:val="28"/>
          <w:szCs w:val="28"/>
        </w:rPr>
        <w:t>Тинамагомед</w:t>
      </w:r>
      <w:proofErr w:type="spellEnd"/>
      <w:r>
        <w:rPr>
          <w:sz w:val="28"/>
          <w:szCs w:val="28"/>
        </w:rPr>
        <w:t xml:space="preserve"> </w:t>
      </w:r>
      <w:proofErr w:type="spellStart"/>
      <w:r>
        <w:rPr>
          <w:sz w:val="28"/>
          <w:szCs w:val="28"/>
        </w:rPr>
        <w:t>Рамазанович</w:t>
      </w:r>
      <w:proofErr w:type="spellEnd"/>
      <w:r>
        <w:rPr>
          <w:sz w:val="28"/>
          <w:szCs w:val="28"/>
        </w:rPr>
        <w:t xml:space="preserve"> -  главный специалист по земельным и</w:t>
      </w:r>
    </w:p>
    <w:p w:rsidR="00940B37" w:rsidRDefault="00940B37" w:rsidP="00940B37">
      <w:pPr>
        <w:jc w:val="both"/>
        <w:rPr>
          <w:sz w:val="28"/>
          <w:szCs w:val="28"/>
        </w:rPr>
      </w:pPr>
      <w:r>
        <w:rPr>
          <w:sz w:val="28"/>
          <w:szCs w:val="28"/>
        </w:rPr>
        <w:t xml:space="preserve">                                                                          </w:t>
      </w:r>
      <w:proofErr w:type="gramStart"/>
      <w:r>
        <w:rPr>
          <w:sz w:val="28"/>
          <w:szCs w:val="28"/>
        </w:rPr>
        <w:t>имущественным</w:t>
      </w:r>
      <w:proofErr w:type="gramEnd"/>
      <w:r>
        <w:rPr>
          <w:sz w:val="28"/>
          <w:szCs w:val="28"/>
        </w:rPr>
        <w:t xml:space="preserve"> вопросам;</w:t>
      </w:r>
    </w:p>
    <w:p w:rsidR="00940B37" w:rsidRDefault="00940B37" w:rsidP="00940B37">
      <w:pPr>
        <w:jc w:val="center"/>
        <w:rPr>
          <w:sz w:val="28"/>
          <w:szCs w:val="28"/>
        </w:rPr>
      </w:pPr>
      <w:r>
        <w:rPr>
          <w:sz w:val="28"/>
          <w:szCs w:val="28"/>
        </w:rPr>
        <w:t>Секретарь межведомственной комиссии:</w:t>
      </w:r>
    </w:p>
    <w:p w:rsidR="00940B37" w:rsidRDefault="00940B37" w:rsidP="00940B37">
      <w:pPr>
        <w:jc w:val="both"/>
        <w:rPr>
          <w:sz w:val="28"/>
          <w:szCs w:val="28"/>
        </w:rPr>
      </w:pPr>
      <w:r>
        <w:rPr>
          <w:sz w:val="28"/>
          <w:szCs w:val="28"/>
        </w:rPr>
        <w:t xml:space="preserve"> Шахбанов Аскер </w:t>
      </w:r>
      <w:proofErr w:type="spellStart"/>
      <w:r>
        <w:rPr>
          <w:sz w:val="28"/>
          <w:szCs w:val="28"/>
        </w:rPr>
        <w:t>Курбанович</w:t>
      </w:r>
      <w:proofErr w:type="spellEnd"/>
      <w:r>
        <w:rPr>
          <w:sz w:val="28"/>
          <w:szCs w:val="28"/>
        </w:rPr>
        <w:t xml:space="preserve">                   -  ведущий специалист по вопросам </w:t>
      </w:r>
    </w:p>
    <w:p w:rsidR="00940B37" w:rsidRDefault="00940B37" w:rsidP="00940B37">
      <w:pPr>
        <w:jc w:val="both"/>
        <w:rPr>
          <w:sz w:val="28"/>
          <w:szCs w:val="28"/>
        </w:rPr>
      </w:pPr>
      <w:r>
        <w:rPr>
          <w:sz w:val="28"/>
          <w:szCs w:val="28"/>
        </w:rPr>
        <w:t xml:space="preserve">                                                                           </w:t>
      </w:r>
      <w:proofErr w:type="gramStart"/>
      <w:r>
        <w:rPr>
          <w:sz w:val="28"/>
          <w:szCs w:val="28"/>
        </w:rPr>
        <w:t>архитектуры</w:t>
      </w:r>
      <w:proofErr w:type="gramEnd"/>
      <w:r>
        <w:rPr>
          <w:sz w:val="28"/>
          <w:szCs w:val="28"/>
        </w:rPr>
        <w:t xml:space="preserve"> и градостроительства;</w:t>
      </w:r>
    </w:p>
    <w:p w:rsidR="00940B37" w:rsidRDefault="00940B37" w:rsidP="00940B37">
      <w:pPr>
        <w:jc w:val="center"/>
        <w:rPr>
          <w:sz w:val="28"/>
          <w:szCs w:val="28"/>
        </w:rPr>
      </w:pPr>
      <w:r>
        <w:rPr>
          <w:sz w:val="28"/>
          <w:szCs w:val="28"/>
        </w:rPr>
        <w:t>Члены межведомственной комиссии:</w:t>
      </w:r>
    </w:p>
    <w:p w:rsidR="00940B37" w:rsidRDefault="00940B37" w:rsidP="00940B37">
      <w:pPr>
        <w:jc w:val="both"/>
        <w:rPr>
          <w:sz w:val="28"/>
          <w:szCs w:val="28"/>
        </w:rPr>
      </w:pPr>
      <w:r>
        <w:rPr>
          <w:sz w:val="28"/>
          <w:szCs w:val="28"/>
        </w:rPr>
        <w:t xml:space="preserve"> Магомедов Запир </w:t>
      </w:r>
      <w:proofErr w:type="spellStart"/>
      <w:r>
        <w:rPr>
          <w:sz w:val="28"/>
          <w:szCs w:val="28"/>
        </w:rPr>
        <w:t>Султаналиевич</w:t>
      </w:r>
      <w:proofErr w:type="spellEnd"/>
      <w:r>
        <w:rPr>
          <w:sz w:val="28"/>
          <w:szCs w:val="28"/>
        </w:rPr>
        <w:t xml:space="preserve">            -  ведущий специалист по правовым </w:t>
      </w:r>
    </w:p>
    <w:p w:rsidR="00940B37" w:rsidRDefault="00940B37" w:rsidP="00940B37">
      <w:pPr>
        <w:jc w:val="both"/>
        <w:rPr>
          <w:sz w:val="28"/>
          <w:szCs w:val="28"/>
        </w:rPr>
      </w:pPr>
      <w:r>
        <w:rPr>
          <w:sz w:val="28"/>
          <w:szCs w:val="28"/>
        </w:rPr>
        <w:t xml:space="preserve">                                                                          </w:t>
      </w:r>
      <w:proofErr w:type="gramStart"/>
      <w:r>
        <w:rPr>
          <w:sz w:val="28"/>
          <w:szCs w:val="28"/>
        </w:rPr>
        <w:t>вопросам</w:t>
      </w:r>
      <w:proofErr w:type="gramEnd"/>
      <w:r>
        <w:rPr>
          <w:sz w:val="28"/>
          <w:szCs w:val="28"/>
        </w:rPr>
        <w:t>;</w:t>
      </w:r>
    </w:p>
    <w:p w:rsidR="00940B37" w:rsidRDefault="00940B37" w:rsidP="00940B37">
      <w:pPr>
        <w:jc w:val="both"/>
        <w:rPr>
          <w:sz w:val="28"/>
          <w:szCs w:val="28"/>
        </w:rPr>
      </w:pPr>
      <w:r>
        <w:rPr>
          <w:sz w:val="28"/>
          <w:szCs w:val="28"/>
        </w:rPr>
        <w:t xml:space="preserve">  Мирзаев </w:t>
      </w:r>
      <w:proofErr w:type="spellStart"/>
      <w:r>
        <w:rPr>
          <w:sz w:val="28"/>
          <w:szCs w:val="28"/>
        </w:rPr>
        <w:t>Мамадибир</w:t>
      </w:r>
      <w:proofErr w:type="spellEnd"/>
      <w:r>
        <w:rPr>
          <w:sz w:val="28"/>
          <w:szCs w:val="28"/>
        </w:rPr>
        <w:t xml:space="preserve"> Сайпудинович        – врач по общей гигиене ФФБУЗ «</w:t>
      </w:r>
      <w:proofErr w:type="spellStart"/>
      <w:r>
        <w:rPr>
          <w:sz w:val="28"/>
          <w:szCs w:val="28"/>
        </w:rPr>
        <w:t>ЦГиЭ</w:t>
      </w:r>
      <w:proofErr w:type="spellEnd"/>
    </w:p>
    <w:p w:rsidR="00940B37" w:rsidRDefault="00940B37" w:rsidP="00940B37">
      <w:pPr>
        <w:jc w:val="both"/>
        <w:rPr>
          <w:sz w:val="28"/>
          <w:szCs w:val="28"/>
        </w:rPr>
      </w:pPr>
      <w:r>
        <w:rPr>
          <w:sz w:val="28"/>
          <w:szCs w:val="28"/>
        </w:rPr>
        <w:t xml:space="preserve">                                                                           </w:t>
      </w:r>
      <w:proofErr w:type="gramStart"/>
      <w:r>
        <w:rPr>
          <w:sz w:val="28"/>
          <w:szCs w:val="28"/>
        </w:rPr>
        <w:t>в</w:t>
      </w:r>
      <w:proofErr w:type="gramEnd"/>
      <w:r>
        <w:rPr>
          <w:sz w:val="28"/>
          <w:szCs w:val="28"/>
        </w:rPr>
        <w:t xml:space="preserve"> Республике Дагестан в </w:t>
      </w:r>
      <w:proofErr w:type="spellStart"/>
      <w:r>
        <w:rPr>
          <w:sz w:val="28"/>
          <w:szCs w:val="28"/>
        </w:rPr>
        <w:t>Гунибском</w:t>
      </w:r>
      <w:proofErr w:type="spellEnd"/>
    </w:p>
    <w:p w:rsidR="00940B37" w:rsidRDefault="00940B37" w:rsidP="00940B37">
      <w:pPr>
        <w:jc w:val="both"/>
        <w:rPr>
          <w:sz w:val="28"/>
          <w:szCs w:val="28"/>
        </w:rPr>
      </w:pPr>
      <w:r>
        <w:rPr>
          <w:sz w:val="28"/>
          <w:szCs w:val="28"/>
        </w:rPr>
        <w:t xml:space="preserve">                                                                           </w:t>
      </w:r>
      <w:proofErr w:type="gramStart"/>
      <w:r>
        <w:rPr>
          <w:sz w:val="28"/>
          <w:szCs w:val="28"/>
        </w:rPr>
        <w:t>районе</w:t>
      </w:r>
      <w:proofErr w:type="gramEnd"/>
      <w:r>
        <w:rPr>
          <w:sz w:val="28"/>
          <w:szCs w:val="28"/>
        </w:rPr>
        <w:t xml:space="preserve">» (по согласованию); </w:t>
      </w:r>
    </w:p>
    <w:p w:rsidR="00940B37" w:rsidRDefault="00940B37" w:rsidP="00940B37">
      <w:pPr>
        <w:jc w:val="both"/>
        <w:rPr>
          <w:sz w:val="28"/>
          <w:szCs w:val="28"/>
        </w:rPr>
      </w:pPr>
      <w:r>
        <w:rPr>
          <w:sz w:val="28"/>
          <w:szCs w:val="28"/>
        </w:rPr>
        <w:t xml:space="preserve">          Глава сельского поселения муниципального образования «Чародинский район», на территории которого находится объект недвижимости</w:t>
      </w:r>
    </w:p>
    <w:p w:rsidR="00940B37" w:rsidRDefault="00940B37" w:rsidP="00940B37">
      <w:pPr>
        <w:jc w:val="center"/>
      </w:pPr>
    </w:p>
    <w:p w:rsidR="00940B37" w:rsidRDefault="00940B37" w:rsidP="00940B37"/>
    <w:p w:rsidR="00940B37" w:rsidRDefault="00940B37" w:rsidP="00940B37"/>
    <w:p w:rsidR="00940B37" w:rsidRDefault="00940B37" w:rsidP="00940B37"/>
    <w:p w:rsidR="00940B37" w:rsidRDefault="00940B37" w:rsidP="00940B37"/>
    <w:p w:rsidR="00940B37" w:rsidRDefault="00940B37" w:rsidP="00940B37"/>
    <w:p w:rsidR="00940B37" w:rsidRDefault="00940B37" w:rsidP="00940B37"/>
    <w:p w:rsidR="00940B37" w:rsidRDefault="00940B37" w:rsidP="00940B37"/>
    <w:p w:rsidR="00940B37" w:rsidRDefault="00940B37" w:rsidP="00940B37"/>
    <w:p w:rsidR="00940B37" w:rsidRDefault="00940B37" w:rsidP="00940B37"/>
    <w:p w:rsidR="00940B37" w:rsidRDefault="00940B37" w:rsidP="00940B37"/>
    <w:p w:rsidR="00940B37" w:rsidRDefault="00940B37" w:rsidP="00940B37"/>
    <w:p w:rsidR="00940B37" w:rsidRDefault="00940B37" w:rsidP="00940B37">
      <w:pPr>
        <w:ind w:firstLine="284"/>
        <w:jc w:val="both"/>
        <w:rPr>
          <w:b/>
          <w:sz w:val="28"/>
          <w:szCs w:val="28"/>
        </w:rPr>
      </w:pPr>
    </w:p>
    <w:p w:rsidR="00940B37" w:rsidRDefault="00940B37" w:rsidP="00940B37">
      <w:pPr>
        <w:ind w:firstLine="284"/>
        <w:jc w:val="both"/>
        <w:rPr>
          <w:b/>
          <w:sz w:val="28"/>
          <w:szCs w:val="28"/>
        </w:rPr>
      </w:pPr>
    </w:p>
    <w:p w:rsidR="00940B37" w:rsidRDefault="00940B37" w:rsidP="00940B37">
      <w:pPr>
        <w:ind w:firstLine="284"/>
        <w:jc w:val="both"/>
        <w:rPr>
          <w:b/>
          <w:sz w:val="28"/>
          <w:szCs w:val="28"/>
        </w:rPr>
      </w:pPr>
    </w:p>
    <w:p w:rsidR="003516F5" w:rsidRDefault="003516F5">
      <w:bookmarkStart w:id="2" w:name="_GoBack"/>
      <w:bookmarkEnd w:id="2"/>
    </w:p>
    <w:sectPr w:rsidR="00351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5C0"/>
    <w:multiLevelType w:val="hybridMultilevel"/>
    <w:tmpl w:val="4B706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81322C9"/>
    <w:multiLevelType w:val="hybridMultilevel"/>
    <w:tmpl w:val="EBFE2FF2"/>
    <w:lvl w:ilvl="0" w:tplc="E6E21D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0C7012"/>
    <w:multiLevelType w:val="hybridMultilevel"/>
    <w:tmpl w:val="964EAAAA"/>
    <w:lvl w:ilvl="0" w:tplc="C0806B4A">
      <w:start w:val="3"/>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37"/>
    <w:rsid w:val="003516F5"/>
    <w:rsid w:val="00940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07B56-48B0-4638-955E-28DEF3C5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40B37"/>
    <w:pPr>
      <w:spacing w:after="120"/>
    </w:pPr>
  </w:style>
  <w:style w:type="character" w:customStyle="1" w:styleId="a4">
    <w:name w:val="Основной текст Знак"/>
    <w:basedOn w:val="a0"/>
    <w:link w:val="a3"/>
    <w:uiPriority w:val="99"/>
    <w:rsid w:val="00940B37"/>
    <w:rPr>
      <w:rFonts w:ascii="Times New Roman" w:eastAsia="Times New Roman" w:hAnsi="Times New Roman" w:cs="Times New Roman"/>
      <w:sz w:val="24"/>
      <w:szCs w:val="24"/>
      <w:lang w:eastAsia="ru-RU"/>
    </w:rPr>
  </w:style>
  <w:style w:type="paragraph" w:styleId="a5">
    <w:name w:val="List Paragraph"/>
    <w:aliases w:val="мой"/>
    <w:basedOn w:val="a"/>
    <w:link w:val="a6"/>
    <w:uiPriority w:val="34"/>
    <w:qFormat/>
    <w:rsid w:val="00940B37"/>
    <w:pPr>
      <w:ind w:left="720"/>
      <w:contextualSpacing/>
    </w:pPr>
  </w:style>
  <w:style w:type="character" w:styleId="a7">
    <w:name w:val="Hyperlink"/>
    <w:basedOn w:val="a0"/>
    <w:uiPriority w:val="99"/>
    <w:semiHidden/>
    <w:unhideWhenUsed/>
    <w:rsid w:val="00940B37"/>
    <w:rPr>
      <w:color w:val="0563C1" w:themeColor="hyperlink"/>
      <w:u w:val="single"/>
    </w:rPr>
  </w:style>
  <w:style w:type="character" w:customStyle="1" w:styleId="a6">
    <w:name w:val="Абзац списка Знак"/>
    <w:aliases w:val="мой Знак"/>
    <w:basedOn w:val="a0"/>
    <w:link w:val="a5"/>
    <w:uiPriority w:val="34"/>
    <w:locked/>
    <w:rsid w:val="00940B37"/>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940B37"/>
    <w:pPr>
      <w:widowControl w:val="0"/>
      <w:autoSpaceDE w:val="0"/>
      <w:autoSpaceDN w:val="0"/>
      <w:ind w:left="1116"/>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F134075F10CC400B9D7FC389489F33D044136E7E7C224DED6A7D6C5DA9x0L" TargetMode="External"/><Relationship Id="rId13" Type="http://schemas.openxmlformats.org/officeDocument/2006/relationships/hyperlink" Target="file:///C:\Users\&#1058;&#1048;&#1053;&#1040;&#1052;&#1040;&#1043;&#1054;&#1052;&#1045;&#1044;\Desktop\&#1055;&#1054;&#1057;&#1058;&#1040;&#1053;%20&#1086;%20&#1057;&#1054;&#1047;&#1044;&#1040;&#1053;&#1048;&#1048;%20&#1052;&#1045;&#1046;&#1042;&#1045;&#1044;%20&#1050;&#1054;&#1052;&#1048;&#1057;&#1057;&#1048;&#1048;.docx" TargetMode="External"/><Relationship Id="rId18" Type="http://schemas.openxmlformats.org/officeDocument/2006/relationships/hyperlink" Target="consultantplus://offline/ref=63B422970A1608A6CD30A66CD331C76278C88025CA3782826BBCA01E195EF5C8741FE42B415A17DBE1A0FAACD691D2882170FDB5EF2DB864fAE1E" TargetMode="External"/><Relationship Id="rId3" Type="http://schemas.openxmlformats.org/officeDocument/2006/relationships/settings" Target="settings.xml"/><Relationship Id="rId21" Type="http://schemas.openxmlformats.org/officeDocument/2006/relationships/hyperlink" Target="consultantplus://offline/ref=DC36F13C997D8B1A7ADBFB397DC331289D27C7C578D4A87665D7EEC921C31E2153CCEFC9825703D8F2DEE" TargetMode="External"/><Relationship Id="rId7" Type="http://schemas.openxmlformats.org/officeDocument/2006/relationships/hyperlink" Target="consultantplus://offline/ref=C1009F05A89CDEA71C6765B1C8FA8940E4B3D663E0660B41CBD1C8F52B821814256E56C480F245666D14B978Z5y6H" TargetMode="External"/><Relationship Id="rId12" Type="http://schemas.openxmlformats.org/officeDocument/2006/relationships/hyperlink" Target="consultantplus://offline/ref=21E79618E5047C5E34FA02D86AD2809A3C68A29CF652A73A1BAFBFA5BB94535D91C41BoDSAM" TargetMode="External"/><Relationship Id="rId17" Type="http://schemas.openxmlformats.org/officeDocument/2006/relationships/hyperlink" Target="consultantplus://offline/ref=A0D9A3FDEF9F71E2A00FCA84187070CE4DDEFEE63ED167D53BFC7F9B19E5868CEC4EF4CC29D3F1D175E0B64E7569A72F642A8F11688E81CAP534D" TargetMode="External"/><Relationship Id="rId2" Type="http://schemas.openxmlformats.org/officeDocument/2006/relationships/styles" Target="styles.xml"/><Relationship Id="rId16" Type="http://schemas.openxmlformats.org/officeDocument/2006/relationships/hyperlink" Target="consultantplus://offline/ref=A0D9A3FDEF9F71E2A00FCA84187070CE4DDEFEE63ED167D53BFC7F9B19E5868CEC4EF4CC29D3F1D076E0B64E7569A72F642A8F11688E81CAP534D" TargetMode="External"/><Relationship Id="rId20" Type="http://schemas.openxmlformats.org/officeDocument/2006/relationships/hyperlink" Target="consultantplus://offline/ref=48D58742FD9B6403D89063CB2DD8F1EB34FE69AB76E151F58E6CBDB35CE0ECEFDA8ED2E368E031A6C0899CB5A8AF4E7147A3CDFC7A1BA70FXEMDE" TargetMode="External"/><Relationship Id="rId1" Type="http://schemas.openxmlformats.org/officeDocument/2006/relationships/numbering" Target="numbering.xml"/><Relationship Id="rId6" Type="http://schemas.openxmlformats.org/officeDocument/2006/relationships/hyperlink" Target="consultantplus://offline/ref=14C3788309773C0C0879208BFBE06A6F8458AE7B775B52B5D5116C3516F362050159D36F9ABFCD11x3k7E" TargetMode="External"/><Relationship Id="rId11" Type="http://schemas.openxmlformats.org/officeDocument/2006/relationships/hyperlink" Target="consultantplus://offline/ref=21E79618E5047C5E34FA02D86AD2809A3C68A29CF652A73A1BAFBFA5BB94535D91C41BoDSDM" TargetMode="External"/><Relationship Id="rId5" Type="http://schemas.openxmlformats.org/officeDocument/2006/relationships/image" Target="media/image1.jpeg"/><Relationship Id="rId15" Type="http://schemas.openxmlformats.org/officeDocument/2006/relationships/hyperlink" Target="consultantplus://offline/ref=A0D9A3FDEF9F71E2A00FCA84187070CE4DDEFEE63ED167D53BFC7F9B19E5868CEC4EF4CC29D3F0D97AE0B64E7569A72F642A8F11688E81CAP534D" TargetMode="External"/><Relationship Id="rId23" Type="http://schemas.openxmlformats.org/officeDocument/2006/relationships/theme" Target="theme/theme1.xml"/><Relationship Id="rId10" Type="http://schemas.openxmlformats.org/officeDocument/2006/relationships/hyperlink" Target="consultantplus://offline/ref=21E79618E5047C5E34FA02D86AD2809A3C68A29CF652A73A1BAFBFA5BB94535D91C41BoDSAM" TargetMode="External"/><Relationship Id="rId19" Type="http://schemas.openxmlformats.org/officeDocument/2006/relationships/hyperlink" Target="consultantplus://offline/ref=48D58742FD9B6403D89063CB2DD8F1EB34FE69AB76E151F58E6CBDB35CE0ECEFDA8ED2E368E031A6CF899CB5A8AF4E7147A3CDFC7A1BA70FXEMDE" TargetMode="External"/><Relationship Id="rId4" Type="http://schemas.openxmlformats.org/officeDocument/2006/relationships/webSettings" Target="webSettings.xml"/><Relationship Id="rId9" Type="http://schemas.openxmlformats.org/officeDocument/2006/relationships/hyperlink" Target="file:///C:\Users\&#1058;&#1048;&#1053;&#1040;&#1052;&#1040;&#1043;&#1054;&#1052;&#1045;&#1044;\Desktop\&#1055;&#1054;&#1057;&#1058;&#1040;&#1053;%20&#1086;%20&#1057;&#1054;&#1047;&#1044;&#1040;&#1053;&#1048;&#1048;%20&#1052;&#1045;&#1046;&#1042;&#1045;&#1044;%20&#1050;&#1054;&#1052;&#1048;&#1057;&#1057;&#1048;&#1048;.docx" TargetMode="External"/><Relationship Id="rId14" Type="http://schemas.openxmlformats.org/officeDocument/2006/relationships/hyperlink" Target="consultantplus://offline/ref=A0D9A3FDEF9F71E2A00FCA84187070CE4DDEFEE63ED167D53BFC7F9B19E5868CEC4EF4CC29D3F0D874E0B64E7569A72F642A8F11688E81CAP534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28458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2025-02-18T13:22:00Z</dcterms:created>
  <dcterms:modified xsi:type="dcterms:W3CDTF">2025-02-18T13:23:00Z</dcterms:modified>
</cp:coreProperties>
</file>