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ED" w:rsidRDefault="00CF61ED" w:rsidP="00CF61ED">
      <w:pPr>
        <w:ind w:firstLine="28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2704465</wp:posOffset>
            </wp:positionH>
            <wp:positionV relativeFrom="margin">
              <wp:posOffset>-462915</wp:posOffset>
            </wp:positionV>
            <wp:extent cx="770890" cy="746125"/>
            <wp:effectExtent l="0" t="0" r="0" b="0"/>
            <wp:wrapSquare wrapText="bothSides"/>
            <wp:docPr id="20" name="Рисунок 2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0903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1ED" w:rsidRDefault="00CF61ED" w:rsidP="00CF61ED">
      <w:pPr>
        <w:jc w:val="center"/>
        <w:rPr>
          <w:sz w:val="16"/>
          <w:szCs w:val="16"/>
        </w:rPr>
      </w:pPr>
    </w:p>
    <w:p w:rsidR="00CF61ED" w:rsidRDefault="00CF61ED" w:rsidP="00CF61ED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</w:t>
      </w:r>
    </w:p>
    <w:p w:rsidR="00CF61ED" w:rsidRPr="005273CE" w:rsidRDefault="00CF61ED" w:rsidP="00CF61ED">
      <w:pPr>
        <w:ind w:firstLine="284"/>
        <w:jc w:val="center"/>
        <w:rPr>
          <w:b/>
          <w:sz w:val="4"/>
          <w:szCs w:val="4"/>
        </w:rPr>
      </w:pPr>
    </w:p>
    <w:p w:rsidR="00CF61ED" w:rsidRDefault="00CF61ED" w:rsidP="00CF61ED">
      <w:pPr>
        <w:pStyle w:val="a5"/>
        <w:tabs>
          <w:tab w:val="left" w:pos="4140"/>
        </w:tabs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CF61ED" w:rsidRDefault="00CF61ED" w:rsidP="00CF61ED">
      <w:pPr>
        <w:pStyle w:val="a5"/>
        <w:tabs>
          <w:tab w:val="left" w:pos="4140"/>
        </w:tabs>
        <w:ind w:left="0"/>
        <w:jc w:val="center"/>
        <w:rPr>
          <w:b w:val="0"/>
          <w:sz w:val="8"/>
          <w:szCs w:val="8"/>
        </w:rPr>
      </w:pPr>
    </w:p>
    <w:p w:rsidR="00CF61ED" w:rsidRDefault="00CF61ED" w:rsidP="00CF61E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«ЧАРОДИНСКИЙ РАЙОН»</w:t>
      </w:r>
    </w:p>
    <w:p w:rsidR="00CF61ED" w:rsidRPr="00982EEF" w:rsidRDefault="00CF61ED" w:rsidP="00CF61ED">
      <w:pPr>
        <w:jc w:val="center"/>
      </w:pPr>
    </w:p>
    <w:p w:rsidR="00CF61ED" w:rsidRDefault="00CF61ED" w:rsidP="00CF61ED">
      <w:pPr>
        <w:jc w:val="center"/>
        <w:rPr>
          <w:b/>
          <w:sz w:val="8"/>
          <w:szCs w:val="8"/>
        </w:rPr>
      </w:pPr>
    </w:p>
    <w:p w:rsidR="00CF61ED" w:rsidRDefault="00CF61ED" w:rsidP="00CF61E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F61ED" w:rsidRDefault="00CF61ED" w:rsidP="00CF61ED">
      <w:pPr>
        <w:jc w:val="center"/>
        <w:rPr>
          <w:b/>
          <w:sz w:val="20"/>
          <w:szCs w:val="20"/>
        </w:rPr>
      </w:pPr>
    </w:p>
    <w:p w:rsidR="00CF61ED" w:rsidRDefault="00CF61ED" w:rsidP="00CF61ED">
      <w:pPr>
        <w:jc w:val="center"/>
      </w:pPr>
      <w:r>
        <w:t xml:space="preserve">от 4 марта 2024 г. № 29 </w:t>
      </w:r>
    </w:p>
    <w:p w:rsidR="00CF61ED" w:rsidRPr="00CF61ED" w:rsidRDefault="00CF61ED" w:rsidP="00CF61ED">
      <w:pPr>
        <w:jc w:val="center"/>
      </w:pPr>
      <w:r>
        <w:t>с. Цуриб</w:t>
      </w:r>
    </w:p>
    <w:p w:rsidR="00CF61ED" w:rsidRDefault="00CF61ED" w:rsidP="00CF6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мероприятиях, посвящённых проведению Года семьи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CF61ED" w:rsidRDefault="00CF61ED" w:rsidP="00CF6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образовании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 </w:t>
      </w:r>
    </w:p>
    <w:p w:rsidR="00CF61ED" w:rsidRPr="00664F23" w:rsidRDefault="00CF61ED" w:rsidP="00CF61ED">
      <w:pPr>
        <w:jc w:val="center"/>
        <w:rPr>
          <w:b/>
          <w:sz w:val="28"/>
          <w:szCs w:val="28"/>
        </w:rPr>
      </w:pPr>
    </w:p>
    <w:p w:rsidR="00CF61ED" w:rsidRDefault="00CF61ED" w:rsidP="00CF61ED">
      <w:pPr>
        <w:ind w:firstLine="284"/>
        <w:jc w:val="both"/>
        <w:rPr>
          <w:b/>
          <w:sz w:val="28"/>
          <w:szCs w:val="28"/>
        </w:rPr>
      </w:pPr>
      <w:proofErr w:type="gramStart"/>
      <w:r w:rsidRPr="00CF61ED">
        <w:rPr>
          <w:sz w:val="26"/>
          <w:szCs w:val="26"/>
        </w:rPr>
        <w:t>Во исполнение Указа Президента РФ от 22 ноября 2023 года №875 «О проведении в Российской Федерации Года семьи», руководствуясь распоряжением Правительства Республики Дагестан от 29 января 2024 г. №22-р, Уставом муниципального образования «</w:t>
      </w:r>
      <w:proofErr w:type="spellStart"/>
      <w:r w:rsidRPr="00CF61ED">
        <w:rPr>
          <w:sz w:val="26"/>
          <w:szCs w:val="26"/>
        </w:rPr>
        <w:t>Чародинский</w:t>
      </w:r>
      <w:proofErr w:type="spellEnd"/>
      <w:r w:rsidRPr="00CF61ED">
        <w:rPr>
          <w:sz w:val="26"/>
          <w:szCs w:val="26"/>
        </w:rPr>
        <w:t xml:space="preserve"> район» и в  целях популяризации государственной политики в сфере защиты семьи, сохранения традиционных семейных ценностей и повышения общественного престижа семейного образа жизни, Администрации муниципального образования «</w:t>
      </w:r>
      <w:proofErr w:type="spellStart"/>
      <w:r w:rsidRPr="00CF61ED">
        <w:rPr>
          <w:sz w:val="26"/>
          <w:szCs w:val="26"/>
        </w:rPr>
        <w:t>Чародинский</w:t>
      </w:r>
      <w:proofErr w:type="spellEnd"/>
      <w:r w:rsidRPr="00CF61ED">
        <w:rPr>
          <w:sz w:val="26"/>
          <w:szCs w:val="26"/>
        </w:rPr>
        <w:t xml:space="preserve"> район</w:t>
      </w:r>
      <w:proofErr w:type="gramEnd"/>
      <w:r w:rsidRPr="00CF61ED">
        <w:rPr>
          <w:sz w:val="26"/>
          <w:szCs w:val="26"/>
        </w:rPr>
        <w:t xml:space="preserve">»         </w:t>
      </w:r>
      <w:r>
        <w:rPr>
          <w:sz w:val="28"/>
          <w:szCs w:val="28"/>
        </w:rPr>
        <w:t xml:space="preserve">                  </w:t>
      </w:r>
      <w:proofErr w:type="spellStart"/>
      <w:proofErr w:type="gramStart"/>
      <w:r w:rsidRPr="00664F23">
        <w:rPr>
          <w:b/>
          <w:sz w:val="28"/>
          <w:szCs w:val="28"/>
        </w:rPr>
        <w:t>п</w:t>
      </w:r>
      <w:proofErr w:type="spellEnd"/>
      <w:proofErr w:type="gramEnd"/>
      <w:r w:rsidRPr="00664F23">
        <w:rPr>
          <w:b/>
          <w:sz w:val="28"/>
          <w:szCs w:val="28"/>
        </w:rPr>
        <w:t xml:space="preserve"> о с т а </w:t>
      </w:r>
      <w:proofErr w:type="spellStart"/>
      <w:r w:rsidRPr="00664F23">
        <w:rPr>
          <w:b/>
          <w:sz w:val="28"/>
          <w:szCs w:val="28"/>
        </w:rPr>
        <w:t>н</w:t>
      </w:r>
      <w:proofErr w:type="spellEnd"/>
      <w:r w:rsidRPr="00664F23">
        <w:rPr>
          <w:b/>
          <w:sz w:val="28"/>
          <w:szCs w:val="28"/>
        </w:rPr>
        <w:t xml:space="preserve"> о в л я е т:</w:t>
      </w:r>
    </w:p>
    <w:p w:rsidR="00CF61ED" w:rsidRPr="00CF61ED" w:rsidRDefault="00CF61ED" w:rsidP="00CF61ED">
      <w:pPr>
        <w:ind w:firstLine="284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1.  </w:t>
      </w:r>
      <w:r w:rsidRPr="00CF61ED">
        <w:rPr>
          <w:sz w:val="26"/>
          <w:szCs w:val="26"/>
        </w:rPr>
        <w:t>Утвердить прилагаемый состав организационного комитета по проведению Года семьи в муниципальном образовании «</w:t>
      </w:r>
      <w:proofErr w:type="spellStart"/>
      <w:r w:rsidRPr="00CF61ED">
        <w:rPr>
          <w:sz w:val="26"/>
          <w:szCs w:val="26"/>
        </w:rPr>
        <w:t>Чародинский</w:t>
      </w:r>
      <w:proofErr w:type="spellEnd"/>
      <w:r w:rsidRPr="00CF61ED">
        <w:rPr>
          <w:sz w:val="26"/>
          <w:szCs w:val="26"/>
        </w:rPr>
        <w:t xml:space="preserve"> район».</w:t>
      </w:r>
    </w:p>
    <w:p w:rsidR="00CF61ED" w:rsidRPr="00CF61ED" w:rsidRDefault="00CF61ED" w:rsidP="00CF61ED">
      <w:pPr>
        <w:pStyle w:val="a3"/>
        <w:ind w:left="0" w:firstLine="284"/>
        <w:jc w:val="both"/>
        <w:rPr>
          <w:sz w:val="26"/>
          <w:szCs w:val="26"/>
        </w:rPr>
      </w:pPr>
      <w:r w:rsidRPr="00CF61ED">
        <w:rPr>
          <w:sz w:val="26"/>
          <w:szCs w:val="26"/>
        </w:rPr>
        <w:t>2. Утвердить прилагаемый План мероприятий, посвященных проведению Года семьи в муниципальном образовании «</w:t>
      </w:r>
      <w:proofErr w:type="spellStart"/>
      <w:r w:rsidRPr="00CF61ED">
        <w:rPr>
          <w:sz w:val="26"/>
          <w:szCs w:val="26"/>
        </w:rPr>
        <w:t>Чародинский</w:t>
      </w:r>
      <w:proofErr w:type="spellEnd"/>
      <w:r w:rsidRPr="00CF61ED">
        <w:rPr>
          <w:sz w:val="26"/>
          <w:szCs w:val="26"/>
        </w:rPr>
        <w:t xml:space="preserve"> район» (далее - План мероприятий).  </w:t>
      </w:r>
    </w:p>
    <w:p w:rsidR="00CF61ED" w:rsidRPr="00CF61ED" w:rsidRDefault="00CF61ED" w:rsidP="00CF61ED">
      <w:pPr>
        <w:pStyle w:val="a3"/>
        <w:ind w:left="0" w:firstLine="284"/>
        <w:jc w:val="both"/>
        <w:rPr>
          <w:sz w:val="26"/>
          <w:szCs w:val="26"/>
        </w:rPr>
      </w:pPr>
      <w:r w:rsidRPr="00CF61ED">
        <w:rPr>
          <w:sz w:val="26"/>
          <w:szCs w:val="26"/>
        </w:rPr>
        <w:t>3. Рекомендовать администрациям муниципальных образований сельских поселений:</w:t>
      </w:r>
    </w:p>
    <w:p w:rsidR="00CF61ED" w:rsidRDefault="00CF61ED" w:rsidP="00CF61ED">
      <w:pPr>
        <w:pStyle w:val="a3"/>
        <w:ind w:left="0" w:firstLine="284"/>
        <w:jc w:val="both"/>
        <w:rPr>
          <w:sz w:val="28"/>
          <w:szCs w:val="28"/>
        </w:rPr>
      </w:pPr>
      <w:proofErr w:type="spellStart"/>
      <w:r w:rsidRPr="005A04F0">
        <w:rPr>
          <w:sz w:val="28"/>
          <w:szCs w:val="28"/>
        </w:rPr>
        <w:t>создать</w:t>
      </w:r>
      <w:r>
        <w:rPr>
          <w:sz w:val="28"/>
          <w:szCs w:val="28"/>
        </w:rPr>
        <w:t>организационный</w:t>
      </w:r>
      <w:proofErr w:type="spellEnd"/>
      <w:r>
        <w:rPr>
          <w:sz w:val="28"/>
          <w:szCs w:val="28"/>
        </w:rPr>
        <w:t xml:space="preserve"> комитет </w:t>
      </w:r>
      <w:r w:rsidRPr="005A04F0">
        <w:rPr>
          <w:sz w:val="28"/>
          <w:szCs w:val="28"/>
        </w:rPr>
        <w:t xml:space="preserve">по проведению </w:t>
      </w:r>
      <w:r>
        <w:rPr>
          <w:sz w:val="28"/>
          <w:szCs w:val="28"/>
        </w:rPr>
        <w:t>Года семьи;</w:t>
      </w:r>
    </w:p>
    <w:p w:rsidR="00CF61ED" w:rsidRDefault="00CF61ED" w:rsidP="00CF61ED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принять необходимые меры по исполнению мероприятий Плана;</w:t>
      </w:r>
    </w:p>
    <w:p w:rsidR="00CF61ED" w:rsidRDefault="00CF61ED" w:rsidP="00CF61ED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 Плана мероприятий ежеквартально, до 3-го числа месяца, следующего за отчетным кварталом, представлять информацию о ходе реализации мероприятий Плана.</w:t>
      </w:r>
    </w:p>
    <w:p w:rsidR="00CF61ED" w:rsidRDefault="00CF61ED" w:rsidP="00CF61ED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районной газете «Ч1арада»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в информационно-телекоммуникационной сети «Интернет».</w:t>
      </w:r>
    </w:p>
    <w:p w:rsidR="00CF61ED" w:rsidRDefault="00CF61ED" w:rsidP="00CF61ED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04F0">
        <w:rPr>
          <w:sz w:val="28"/>
          <w:szCs w:val="28"/>
        </w:rPr>
        <w:t xml:space="preserve">. </w:t>
      </w:r>
      <w:proofErr w:type="gramStart"/>
      <w:r w:rsidRPr="005A04F0">
        <w:rPr>
          <w:sz w:val="28"/>
          <w:szCs w:val="28"/>
        </w:rPr>
        <w:t>Контроль за</w:t>
      </w:r>
      <w:proofErr w:type="gramEnd"/>
      <w:r w:rsidRPr="005A04F0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>ением</w:t>
      </w:r>
      <w:r w:rsidRPr="005A04F0">
        <w:rPr>
          <w:sz w:val="28"/>
          <w:szCs w:val="28"/>
        </w:rPr>
        <w:t xml:space="preserve"> настоящего постановления во</w:t>
      </w:r>
      <w:r>
        <w:rPr>
          <w:sz w:val="28"/>
          <w:szCs w:val="28"/>
        </w:rPr>
        <w:t>зложить на заместителя главы А</w:t>
      </w:r>
      <w:r w:rsidRPr="005A04F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5A04F0">
        <w:rPr>
          <w:sz w:val="28"/>
          <w:szCs w:val="28"/>
        </w:rPr>
        <w:t xml:space="preserve"> «</w:t>
      </w:r>
      <w:proofErr w:type="spellStart"/>
      <w:r w:rsidRPr="005A04F0">
        <w:rPr>
          <w:sz w:val="28"/>
          <w:szCs w:val="28"/>
        </w:rPr>
        <w:t>Чародинский</w:t>
      </w:r>
      <w:proofErr w:type="spellEnd"/>
      <w:r w:rsidRPr="005A04F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М.З.</w:t>
      </w:r>
    </w:p>
    <w:p w:rsidR="00CF61ED" w:rsidRDefault="00CF61ED" w:rsidP="00CF61ED">
      <w:pPr>
        <w:pStyle w:val="a3"/>
        <w:spacing w:after="200" w:line="276" w:lineRule="auto"/>
        <w:ind w:left="0"/>
        <w:rPr>
          <w:sz w:val="28"/>
          <w:szCs w:val="28"/>
        </w:rPr>
      </w:pPr>
    </w:p>
    <w:p w:rsidR="00CF61ED" w:rsidRPr="00BB1917" w:rsidRDefault="00CF61ED" w:rsidP="00CF61ED">
      <w:pPr>
        <w:jc w:val="both"/>
        <w:rPr>
          <w:b/>
          <w:sz w:val="28"/>
          <w:szCs w:val="28"/>
        </w:rPr>
      </w:pPr>
      <w:r w:rsidRPr="00BB1917">
        <w:rPr>
          <w:b/>
          <w:sz w:val="28"/>
          <w:szCs w:val="28"/>
        </w:rPr>
        <w:t xml:space="preserve">       Глава Администрации</w:t>
      </w:r>
    </w:p>
    <w:p w:rsidR="00CF61ED" w:rsidRPr="00BB1917" w:rsidRDefault="00CF61ED" w:rsidP="00CF61ED">
      <w:pPr>
        <w:jc w:val="both"/>
        <w:rPr>
          <w:b/>
          <w:sz w:val="28"/>
          <w:szCs w:val="28"/>
        </w:rPr>
      </w:pPr>
      <w:r w:rsidRPr="00BB1917">
        <w:rPr>
          <w:b/>
          <w:sz w:val="28"/>
          <w:szCs w:val="28"/>
        </w:rPr>
        <w:t>муниципального образования</w:t>
      </w:r>
    </w:p>
    <w:p w:rsidR="00CF61ED" w:rsidRDefault="00CF61ED" w:rsidP="00CF61ED">
      <w:pPr>
        <w:jc w:val="both"/>
        <w:rPr>
          <w:b/>
          <w:sz w:val="28"/>
          <w:szCs w:val="28"/>
        </w:rPr>
      </w:pPr>
      <w:r w:rsidRPr="00BB1917">
        <w:rPr>
          <w:b/>
          <w:sz w:val="28"/>
          <w:szCs w:val="28"/>
        </w:rPr>
        <w:t>«</w:t>
      </w:r>
      <w:proofErr w:type="spellStart"/>
      <w:r w:rsidRPr="00BB1917">
        <w:rPr>
          <w:b/>
          <w:sz w:val="28"/>
          <w:szCs w:val="28"/>
        </w:rPr>
        <w:t>Чародинский</w:t>
      </w:r>
      <w:proofErr w:type="spellEnd"/>
      <w:r w:rsidRPr="00BB1917">
        <w:rPr>
          <w:b/>
          <w:sz w:val="28"/>
          <w:szCs w:val="28"/>
        </w:rPr>
        <w:t xml:space="preserve"> район»   </w:t>
      </w:r>
      <w:r>
        <w:rPr>
          <w:b/>
          <w:sz w:val="28"/>
          <w:szCs w:val="28"/>
        </w:rPr>
        <w:t xml:space="preserve">                                                    </w:t>
      </w:r>
      <w:r w:rsidRPr="00BB1917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 xml:space="preserve">А. </w:t>
      </w:r>
      <w:r w:rsidRPr="00BB1917">
        <w:rPr>
          <w:b/>
          <w:sz w:val="28"/>
          <w:szCs w:val="28"/>
        </w:rPr>
        <w:t>Магомедов</w:t>
      </w:r>
    </w:p>
    <w:p w:rsidR="00852655" w:rsidRDefault="00852655"/>
    <w:sectPr w:rsidR="00852655" w:rsidSect="0085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6255"/>
    <w:multiLevelType w:val="hybridMultilevel"/>
    <w:tmpl w:val="C29C77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1ED"/>
    <w:rsid w:val="00852655"/>
    <w:rsid w:val="00CF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CF61ED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CF6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F61ED"/>
    <w:pPr>
      <w:tabs>
        <w:tab w:val="right" w:pos="9638"/>
      </w:tabs>
      <w:ind w:left="300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CF61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</cp:revision>
  <dcterms:created xsi:type="dcterms:W3CDTF">2025-02-18T08:45:00Z</dcterms:created>
  <dcterms:modified xsi:type="dcterms:W3CDTF">2025-02-18T08:46:00Z</dcterms:modified>
</cp:coreProperties>
</file>